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9F006" w14:textId="4041D589" w:rsidR="008F257B" w:rsidRPr="008F257B" w:rsidRDefault="008F257B" w:rsidP="008F257B">
      <w:pPr>
        <w:spacing w:after="0"/>
        <w:jc w:val="center"/>
        <w:rPr>
          <w:sz w:val="28"/>
          <w:szCs w:val="28"/>
        </w:rPr>
      </w:pPr>
      <w:r w:rsidRPr="008F257B">
        <w:rPr>
          <w:sz w:val="28"/>
          <w:szCs w:val="28"/>
        </w:rPr>
        <w:t xml:space="preserve"> </w:t>
      </w:r>
      <w:r w:rsidRPr="008F257B">
        <w:rPr>
          <w:b/>
          <w:bCs/>
          <w:sz w:val="28"/>
          <w:szCs w:val="28"/>
        </w:rPr>
        <w:t xml:space="preserve">LOCAL NOTICE TO MARINERS No. 08 OF 2025 </w:t>
      </w:r>
    </w:p>
    <w:p w14:paraId="655EF80A" w14:textId="075E7632" w:rsidR="008F257B" w:rsidRDefault="008F257B" w:rsidP="00F258D6">
      <w:pPr>
        <w:spacing w:after="120"/>
        <w:jc w:val="center"/>
        <w:rPr>
          <w:b/>
          <w:bCs/>
          <w:sz w:val="28"/>
          <w:szCs w:val="28"/>
        </w:rPr>
      </w:pPr>
      <w:r w:rsidRPr="008F257B">
        <w:rPr>
          <w:b/>
          <w:bCs/>
          <w:sz w:val="28"/>
          <w:szCs w:val="28"/>
        </w:rPr>
        <w:t>Hinkley Point C Marine Works</w:t>
      </w:r>
    </w:p>
    <w:p w14:paraId="6E805DEB" w14:textId="58B3A317" w:rsidR="008F257B" w:rsidRDefault="00E32204" w:rsidP="004843C0">
      <w:pPr>
        <w:spacing w:after="0" w:line="180" w:lineRule="auto"/>
        <w:jc w:val="center"/>
        <w:rPr>
          <w:b/>
          <w:bCs/>
          <w:sz w:val="28"/>
          <w:szCs w:val="28"/>
        </w:rPr>
      </w:pPr>
      <w:r w:rsidRPr="008F257B">
        <w:rPr>
          <w:b/>
          <w:bCs/>
          <w:sz w:val="28"/>
          <w:szCs w:val="28"/>
        </w:rPr>
        <w:t xml:space="preserve">Fish Return System Offshore </w:t>
      </w:r>
      <w:r w:rsidR="00114F7D">
        <w:rPr>
          <w:b/>
          <w:bCs/>
          <w:sz w:val="28"/>
          <w:szCs w:val="28"/>
        </w:rPr>
        <w:t>O</w:t>
      </w:r>
      <w:r w:rsidR="5C59745B" w:rsidRPr="008F257B">
        <w:rPr>
          <w:b/>
          <w:bCs/>
          <w:sz w:val="28"/>
          <w:szCs w:val="28"/>
        </w:rPr>
        <w:t xml:space="preserve">utfall </w:t>
      </w:r>
      <w:r w:rsidR="00114F7D">
        <w:rPr>
          <w:b/>
          <w:bCs/>
          <w:sz w:val="28"/>
          <w:szCs w:val="28"/>
        </w:rPr>
        <w:t>H</w:t>
      </w:r>
      <w:r w:rsidR="5C59745B" w:rsidRPr="008F257B">
        <w:rPr>
          <w:b/>
          <w:bCs/>
          <w:sz w:val="28"/>
          <w:szCs w:val="28"/>
        </w:rPr>
        <w:t>ead</w:t>
      </w:r>
    </w:p>
    <w:p w14:paraId="10DC7BCC" w14:textId="6D9CACA5" w:rsidR="00E32204" w:rsidRPr="008F257B" w:rsidRDefault="5C59745B" w:rsidP="004843C0">
      <w:pPr>
        <w:spacing w:after="0" w:line="180" w:lineRule="auto"/>
        <w:jc w:val="center"/>
        <w:rPr>
          <w:b/>
          <w:bCs/>
          <w:sz w:val="28"/>
          <w:szCs w:val="28"/>
        </w:rPr>
      </w:pPr>
      <w:r w:rsidRPr="008F257B">
        <w:rPr>
          <w:b/>
          <w:bCs/>
          <w:sz w:val="28"/>
          <w:szCs w:val="28"/>
        </w:rPr>
        <w:t xml:space="preserve">and </w:t>
      </w:r>
      <w:r w:rsidR="00114F7D">
        <w:rPr>
          <w:b/>
          <w:bCs/>
          <w:sz w:val="28"/>
          <w:szCs w:val="28"/>
        </w:rPr>
        <w:t>T</w:t>
      </w:r>
      <w:r w:rsidRPr="008F257B">
        <w:rPr>
          <w:b/>
          <w:bCs/>
          <w:sz w:val="28"/>
          <w:szCs w:val="28"/>
        </w:rPr>
        <w:t xml:space="preserve">unnel </w:t>
      </w:r>
      <w:r w:rsidR="00114F7D">
        <w:rPr>
          <w:b/>
          <w:bCs/>
          <w:sz w:val="28"/>
          <w:szCs w:val="28"/>
        </w:rPr>
        <w:t>R</w:t>
      </w:r>
      <w:r w:rsidRPr="008F257B">
        <w:rPr>
          <w:b/>
          <w:bCs/>
          <w:sz w:val="28"/>
          <w:szCs w:val="28"/>
        </w:rPr>
        <w:t>amp</w:t>
      </w:r>
      <w:r w:rsidR="00E32204" w:rsidRPr="008F257B">
        <w:rPr>
          <w:b/>
          <w:bCs/>
          <w:sz w:val="28"/>
          <w:szCs w:val="28"/>
        </w:rPr>
        <w:t xml:space="preserve"> Installation</w:t>
      </w:r>
    </w:p>
    <w:p w14:paraId="0C882D12" w14:textId="520C2902" w:rsidR="008F257B" w:rsidRDefault="008F257B" w:rsidP="00A20EFB">
      <w:pPr>
        <w:spacing w:before="240" w:after="120"/>
      </w:pPr>
      <w:r>
        <w:t>Issued: 1</w:t>
      </w:r>
      <w:r w:rsidR="00577D17">
        <w:t>8</w:t>
      </w:r>
      <w:r>
        <w:t>/04/2025</w:t>
      </w:r>
    </w:p>
    <w:p w14:paraId="72579D65" w14:textId="10ECE6B8" w:rsidR="004B4CA1" w:rsidRDefault="00F63AFA" w:rsidP="00F63AFA">
      <w:r>
        <w:t xml:space="preserve">Mariners are advised that from </w:t>
      </w:r>
      <w:r w:rsidR="18D41F2A">
        <w:t>22</w:t>
      </w:r>
      <w:r>
        <w:t>/0</w:t>
      </w:r>
      <w:r w:rsidR="471D0258">
        <w:t>4</w:t>
      </w:r>
      <w:r>
        <w:t xml:space="preserve">/2025 </w:t>
      </w:r>
      <w:r w:rsidR="00114F7D">
        <w:t>un</w:t>
      </w:r>
      <w:r w:rsidR="0232FD8E">
        <w:t>til 31/07/25</w:t>
      </w:r>
      <w:r w:rsidR="00114F7D">
        <w:t>, weather permitting</w:t>
      </w:r>
      <w:r>
        <w:t>, the vessel</w:t>
      </w:r>
      <w:r w:rsidR="7AFA50C5">
        <w:t>s</w:t>
      </w:r>
      <w:r w:rsidR="68A0FC87">
        <w:t xml:space="preserve"> listed in the  table </w:t>
      </w:r>
      <w:r w:rsidR="00114F7D">
        <w:t xml:space="preserve">below </w:t>
      </w:r>
      <w:r w:rsidR="68A0FC87">
        <w:t xml:space="preserve">will be engaged in the installation of </w:t>
      </w:r>
      <w:r w:rsidR="49F5A2B8">
        <w:t>an</w:t>
      </w:r>
      <w:r w:rsidR="68A0FC87">
        <w:t xml:space="preserve"> outfall head and tunnel</w:t>
      </w:r>
      <w:r w:rsidR="00681EE9">
        <w:t xml:space="preserve"> </w:t>
      </w:r>
      <w:r w:rsidR="74C9977F">
        <w:t>ramp</w:t>
      </w:r>
      <w:r w:rsidR="004D14CD">
        <w:t xml:space="preserve">. This activity forms part of the HPC – Fish Return System offshore scope to allow for the installation of the concrete </w:t>
      </w:r>
      <w:r w:rsidR="000B1880">
        <w:t>outfall tunnel headwall structure</w:t>
      </w:r>
      <w:r w:rsidR="007D310A">
        <w:t>.</w:t>
      </w:r>
      <w:r w:rsidR="00322A55">
        <w:t xml:space="preserve"> This work </w:t>
      </w:r>
      <w:r w:rsidR="005B2C74">
        <w:t>is in the NE vicinity of HPC</w:t>
      </w:r>
      <w:r w:rsidR="00295646">
        <w:t xml:space="preserve"> </w:t>
      </w:r>
      <w:r w:rsidR="005B2C74">
        <w:t>H</w:t>
      </w:r>
      <w:r w:rsidR="00295646">
        <w:t>arbour limits</w:t>
      </w:r>
      <w:r w:rsidR="00114F7D">
        <w:t>, as shown on the chart extract</w:t>
      </w:r>
      <w:r w:rsidR="000C0213">
        <w:t>.</w:t>
      </w:r>
    </w:p>
    <w:p w14:paraId="18673FBB" w14:textId="23D8DF66" w:rsidR="0041034D" w:rsidRPr="000E5959" w:rsidRDefault="0041034D" w:rsidP="00F63AFA">
      <w:pPr>
        <w:rPr>
          <w:b/>
          <w:bCs/>
        </w:rPr>
      </w:pPr>
      <w:r w:rsidRPr="000E5959">
        <w:rPr>
          <w:b/>
          <w:bCs/>
        </w:rPr>
        <w:t>List of Vessels and details are as per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1304"/>
        <w:gridCol w:w="1803"/>
        <w:gridCol w:w="1804"/>
      </w:tblGrid>
      <w:tr w:rsidR="007D310A" w14:paraId="1BD6B7DE" w14:textId="77777777" w:rsidTr="008F257B">
        <w:tc>
          <w:tcPr>
            <w:tcW w:w="2324" w:type="dxa"/>
          </w:tcPr>
          <w:p w14:paraId="3536462E" w14:textId="5333758F" w:rsidR="007D310A" w:rsidRPr="007D310A" w:rsidRDefault="007D310A" w:rsidP="00F63AFA">
            <w:pPr>
              <w:rPr>
                <w:b/>
                <w:bCs/>
              </w:rPr>
            </w:pPr>
            <w:r w:rsidRPr="007D310A">
              <w:rPr>
                <w:b/>
                <w:bCs/>
              </w:rPr>
              <w:t>Name</w:t>
            </w:r>
          </w:p>
        </w:tc>
        <w:tc>
          <w:tcPr>
            <w:tcW w:w="2324" w:type="dxa"/>
          </w:tcPr>
          <w:p w14:paraId="7E2F16E5" w14:textId="5A244D1A" w:rsidR="007D310A" w:rsidRPr="007D310A" w:rsidRDefault="007D310A" w:rsidP="00254C6C">
            <w:pPr>
              <w:jc w:val="center"/>
              <w:rPr>
                <w:b/>
                <w:bCs/>
              </w:rPr>
            </w:pPr>
            <w:r w:rsidRPr="007D310A">
              <w:rPr>
                <w:b/>
                <w:bCs/>
              </w:rPr>
              <w:t>Type of Vessel</w:t>
            </w:r>
          </w:p>
        </w:tc>
        <w:tc>
          <w:tcPr>
            <w:tcW w:w="1304" w:type="dxa"/>
          </w:tcPr>
          <w:p w14:paraId="6F8E42A7" w14:textId="2ABA74F5" w:rsidR="007D310A" w:rsidRPr="007D310A" w:rsidRDefault="007D310A" w:rsidP="00254C6C">
            <w:pPr>
              <w:jc w:val="center"/>
              <w:rPr>
                <w:b/>
                <w:bCs/>
              </w:rPr>
            </w:pPr>
            <w:r w:rsidRPr="007D310A">
              <w:rPr>
                <w:b/>
                <w:bCs/>
              </w:rPr>
              <w:t>Call Sign</w:t>
            </w:r>
          </w:p>
        </w:tc>
        <w:tc>
          <w:tcPr>
            <w:tcW w:w="1803" w:type="dxa"/>
          </w:tcPr>
          <w:p w14:paraId="3F9FFD6D" w14:textId="28A8C485" w:rsidR="007D310A" w:rsidRPr="007D310A" w:rsidRDefault="007D310A" w:rsidP="00254C6C">
            <w:pPr>
              <w:jc w:val="center"/>
              <w:rPr>
                <w:b/>
                <w:bCs/>
              </w:rPr>
            </w:pPr>
            <w:r w:rsidRPr="007D310A">
              <w:rPr>
                <w:b/>
                <w:bCs/>
              </w:rPr>
              <w:t>MMSI Number</w:t>
            </w:r>
          </w:p>
        </w:tc>
        <w:tc>
          <w:tcPr>
            <w:tcW w:w="1804" w:type="dxa"/>
          </w:tcPr>
          <w:p w14:paraId="77CA02B4" w14:textId="1F97629B" w:rsidR="007D310A" w:rsidRPr="007D310A" w:rsidRDefault="007D310A" w:rsidP="00254C6C">
            <w:pPr>
              <w:jc w:val="center"/>
              <w:rPr>
                <w:b/>
                <w:bCs/>
              </w:rPr>
            </w:pPr>
            <w:r w:rsidRPr="007D310A">
              <w:rPr>
                <w:b/>
                <w:bCs/>
              </w:rPr>
              <w:t>Length</w:t>
            </w:r>
            <w:r w:rsidR="007E355E">
              <w:rPr>
                <w:b/>
                <w:bCs/>
              </w:rPr>
              <w:t>(m)</w:t>
            </w:r>
          </w:p>
        </w:tc>
      </w:tr>
      <w:tr w:rsidR="007D310A" w14:paraId="2B4CDAE5" w14:textId="77777777" w:rsidTr="008F257B">
        <w:tc>
          <w:tcPr>
            <w:tcW w:w="2324" w:type="dxa"/>
          </w:tcPr>
          <w:p w14:paraId="17587886" w14:textId="4493F387" w:rsidR="007D310A" w:rsidRDefault="607FC23A" w:rsidP="4ABFD742">
            <w:r>
              <w:t>Haven Sea Challenger</w:t>
            </w:r>
          </w:p>
        </w:tc>
        <w:tc>
          <w:tcPr>
            <w:tcW w:w="2324" w:type="dxa"/>
            <w:vAlign w:val="center"/>
          </w:tcPr>
          <w:p w14:paraId="38145AFC" w14:textId="066FDF7B" w:rsidR="007D310A" w:rsidRDefault="607FC23A" w:rsidP="00254C6C">
            <w:pPr>
              <w:jc w:val="center"/>
            </w:pPr>
            <w:r>
              <w:t>JUB</w:t>
            </w:r>
          </w:p>
        </w:tc>
        <w:tc>
          <w:tcPr>
            <w:tcW w:w="1304" w:type="dxa"/>
          </w:tcPr>
          <w:p w14:paraId="7FF3591F" w14:textId="749C749C" w:rsidR="007D310A" w:rsidRDefault="7FE4A33B" w:rsidP="00254C6C">
            <w:pPr>
              <w:jc w:val="center"/>
            </w:pPr>
            <w:r>
              <w:t>MJQJ2</w:t>
            </w:r>
          </w:p>
        </w:tc>
        <w:tc>
          <w:tcPr>
            <w:tcW w:w="1803" w:type="dxa"/>
            <w:shd w:val="clear" w:color="auto" w:fill="auto"/>
          </w:tcPr>
          <w:p w14:paraId="35AF09D3" w14:textId="7FC39395" w:rsidR="007D310A" w:rsidRPr="00E20551" w:rsidRDefault="7FE4A33B" w:rsidP="00254C6C">
            <w:pPr>
              <w:jc w:val="center"/>
            </w:pPr>
            <w:r>
              <w:t>232037256</w:t>
            </w:r>
          </w:p>
        </w:tc>
        <w:tc>
          <w:tcPr>
            <w:tcW w:w="1804" w:type="dxa"/>
          </w:tcPr>
          <w:p w14:paraId="1718BE65" w14:textId="3CAF3924" w:rsidR="007D310A" w:rsidRPr="00E20551" w:rsidRDefault="41E55DB3" w:rsidP="00254C6C">
            <w:pPr>
              <w:jc w:val="center"/>
            </w:pPr>
            <w:r>
              <w:t>50</w:t>
            </w:r>
          </w:p>
        </w:tc>
      </w:tr>
      <w:tr w:rsidR="00BC6864" w14:paraId="0BADEE79" w14:textId="77777777" w:rsidTr="008F257B">
        <w:tc>
          <w:tcPr>
            <w:tcW w:w="2324" w:type="dxa"/>
          </w:tcPr>
          <w:p w14:paraId="6150F4F9" w14:textId="11EA6DB2" w:rsidR="00BC6864" w:rsidRDefault="18EA7F8C" w:rsidP="4ABFD742">
            <w:r>
              <w:t>JU3620</w:t>
            </w:r>
          </w:p>
        </w:tc>
        <w:tc>
          <w:tcPr>
            <w:tcW w:w="2324" w:type="dxa"/>
            <w:vAlign w:val="center"/>
          </w:tcPr>
          <w:p w14:paraId="79D2E18D" w14:textId="5058063D" w:rsidR="00BC6864" w:rsidRDefault="18EA7F8C" w:rsidP="00254C6C">
            <w:pPr>
              <w:jc w:val="center"/>
            </w:pPr>
            <w:r>
              <w:t>JUB</w:t>
            </w:r>
          </w:p>
        </w:tc>
        <w:tc>
          <w:tcPr>
            <w:tcW w:w="1304" w:type="dxa"/>
          </w:tcPr>
          <w:p w14:paraId="2A23CA0C" w14:textId="3118D4C9" w:rsidR="00BC6864" w:rsidRDefault="081710AD" w:rsidP="00254C6C">
            <w:pPr>
              <w:jc w:val="center"/>
              <w:rPr>
                <w:rFonts w:ascii="Roboto" w:eastAsia="Roboto" w:hAnsi="Roboto" w:cs="Roboto"/>
                <w:color w:val="1B252E"/>
                <w:sz w:val="19"/>
                <w:szCs w:val="19"/>
              </w:rPr>
            </w:pPr>
            <w:r w:rsidRPr="4ABFD742">
              <w:rPr>
                <w:rFonts w:ascii="Roboto" w:eastAsia="Roboto" w:hAnsi="Roboto" w:cs="Roboto"/>
                <w:color w:val="1B252E"/>
                <w:sz w:val="19"/>
                <w:szCs w:val="19"/>
              </w:rPr>
              <w:t>PCAY</w:t>
            </w:r>
          </w:p>
        </w:tc>
        <w:tc>
          <w:tcPr>
            <w:tcW w:w="1803" w:type="dxa"/>
          </w:tcPr>
          <w:p w14:paraId="3A0AF086" w14:textId="1AB0D310" w:rsidR="00BC6864" w:rsidRDefault="081710AD" w:rsidP="00254C6C">
            <w:pPr>
              <w:jc w:val="center"/>
            </w:pPr>
            <w:r>
              <w:t>244099000</w:t>
            </w:r>
          </w:p>
        </w:tc>
        <w:tc>
          <w:tcPr>
            <w:tcW w:w="1804" w:type="dxa"/>
          </w:tcPr>
          <w:p w14:paraId="50BA0711" w14:textId="1C6A5521" w:rsidR="00BC6864" w:rsidRDefault="2A92EB35" w:rsidP="00254C6C">
            <w:pPr>
              <w:jc w:val="center"/>
            </w:pPr>
            <w:r>
              <w:t>36.5</w:t>
            </w:r>
          </w:p>
        </w:tc>
      </w:tr>
      <w:tr w:rsidR="00BC6864" w14:paraId="10CC6825" w14:textId="77777777" w:rsidTr="008F257B">
        <w:tc>
          <w:tcPr>
            <w:tcW w:w="2324" w:type="dxa"/>
          </w:tcPr>
          <w:p w14:paraId="31F54C63" w14:textId="75118E30" w:rsidR="00BC6864" w:rsidRDefault="12F0D875" w:rsidP="4ABFD742">
            <w:r>
              <w:t>JU2417</w:t>
            </w:r>
          </w:p>
        </w:tc>
        <w:tc>
          <w:tcPr>
            <w:tcW w:w="2324" w:type="dxa"/>
            <w:vAlign w:val="center"/>
          </w:tcPr>
          <w:p w14:paraId="2A80375A" w14:textId="6EB1E14C" w:rsidR="00BC6864" w:rsidRDefault="575FD016" w:rsidP="00254C6C">
            <w:pPr>
              <w:jc w:val="center"/>
            </w:pPr>
            <w:r>
              <w:t>JUB</w:t>
            </w:r>
          </w:p>
        </w:tc>
        <w:tc>
          <w:tcPr>
            <w:tcW w:w="1304" w:type="dxa"/>
          </w:tcPr>
          <w:p w14:paraId="13D832D1" w14:textId="78F33A44" w:rsidR="00BC6864" w:rsidRDefault="00451613" w:rsidP="00254C6C">
            <w:pPr>
              <w:jc w:val="center"/>
            </w:pPr>
            <w:r>
              <w:t>N/A</w:t>
            </w:r>
          </w:p>
        </w:tc>
        <w:tc>
          <w:tcPr>
            <w:tcW w:w="1803" w:type="dxa"/>
          </w:tcPr>
          <w:p w14:paraId="68223B76" w14:textId="0B44161B" w:rsidR="00BC6864" w:rsidRDefault="00451613" w:rsidP="00254C6C">
            <w:pPr>
              <w:jc w:val="center"/>
            </w:pPr>
            <w:r>
              <w:t>N/A</w:t>
            </w:r>
          </w:p>
        </w:tc>
        <w:tc>
          <w:tcPr>
            <w:tcW w:w="1804" w:type="dxa"/>
          </w:tcPr>
          <w:p w14:paraId="04501F46" w14:textId="07649245" w:rsidR="00BC6864" w:rsidRDefault="66A5F789" w:rsidP="00254C6C">
            <w:pPr>
              <w:jc w:val="center"/>
            </w:pPr>
            <w:r>
              <w:t>24.38</w:t>
            </w:r>
          </w:p>
        </w:tc>
      </w:tr>
      <w:tr w:rsidR="00257C4D" w14:paraId="41D33C47" w14:textId="77777777" w:rsidTr="008F257B">
        <w:tc>
          <w:tcPr>
            <w:tcW w:w="2324" w:type="dxa"/>
          </w:tcPr>
          <w:p w14:paraId="21F38950" w14:textId="0C29EFA2" w:rsidR="00257C4D" w:rsidRDefault="00257C4D" w:rsidP="00257C4D">
            <w:r>
              <w:t>Aquatic Warrior</w:t>
            </w:r>
          </w:p>
        </w:tc>
        <w:tc>
          <w:tcPr>
            <w:tcW w:w="2324" w:type="dxa"/>
            <w:vAlign w:val="center"/>
          </w:tcPr>
          <w:p w14:paraId="16E7782A" w14:textId="23738162" w:rsidR="00257C4D" w:rsidRDefault="00257C4D" w:rsidP="00254C6C">
            <w:pPr>
              <w:jc w:val="center"/>
            </w:pPr>
            <w:r>
              <w:t>Works Vessel - Tug</w:t>
            </w:r>
          </w:p>
        </w:tc>
        <w:tc>
          <w:tcPr>
            <w:tcW w:w="1304" w:type="dxa"/>
          </w:tcPr>
          <w:p w14:paraId="48F99C47" w14:textId="57125C35" w:rsidR="00257C4D" w:rsidRDefault="00257C4D" w:rsidP="00254C6C">
            <w:pPr>
              <w:jc w:val="center"/>
            </w:pPr>
            <w:r>
              <w:t>MRNF9</w:t>
            </w:r>
          </w:p>
        </w:tc>
        <w:tc>
          <w:tcPr>
            <w:tcW w:w="1803" w:type="dxa"/>
          </w:tcPr>
          <w:p w14:paraId="2AED3266" w14:textId="766835AB" w:rsidR="00257C4D" w:rsidRDefault="00257C4D" w:rsidP="00254C6C">
            <w:pPr>
              <w:jc w:val="center"/>
            </w:pPr>
            <w:r w:rsidRPr="00FC7376">
              <w:t>232059056</w:t>
            </w:r>
          </w:p>
        </w:tc>
        <w:tc>
          <w:tcPr>
            <w:tcW w:w="1804" w:type="dxa"/>
          </w:tcPr>
          <w:p w14:paraId="68B34E64" w14:textId="5B1E0691" w:rsidR="00257C4D" w:rsidRDefault="00257C4D" w:rsidP="00254C6C">
            <w:pPr>
              <w:jc w:val="center"/>
            </w:pPr>
            <w:r>
              <w:t>20.7</w:t>
            </w:r>
          </w:p>
        </w:tc>
      </w:tr>
      <w:tr w:rsidR="00257C4D" w14:paraId="57D9D7BB" w14:textId="77777777" w:rsidTr="008F257B">
        <w:tc>
          <w:tcPr>
            <w:tcW w:w="2324" w:type="dxa"/>
          </w:tcPr>
          <w:p w14:paraId="311F708B" w14:textId="33A2728C" w:rsidR="00257C4D" w:rsidRDefault="00257C4D" w:rsidP="00257C4D">
            <w:r>
              <w:t>Ocean Energy</w:t>
            </w:r>
          </w:p>
        </w:tc>
        <w:tc>
          <w:tcPr>
            <w:tcW w:w="2324" w:type="dxa"/>
            <w:vAlign w:val="center"/>
          </w:tcPr>
          <w:p w14:paraId="1E2D4DDA" w14:textId="19711486" w:rsidR="00257C4D" w:rsidRDefault="00257C4D" w:rsidP="00254C6C">
            <w:pPr>
              <w:jc w:val="center"/>
            </w:pPr>
            <w:r>
              <w:t>Works Vessel - Tug</w:t>
            </w:r>
          </w:p>
        </w:tc>
        <w:tc>
          <w:tcPr>
            <w:tcW w:w="1304" w:type="dxa"/>
          </w:tcPr>
          <w:p w14:paraId="4B10775E" w14:textId="2202AADF" w:rsidR="00257C4D" w:rsidRDefault="00257C4D" w:rsidP="00254C6C">
            <w:pPr>
              <w:jc w:val="center"/>
            </w:pPr>
            <w:r>
              <w:t>MNKI5</w:t>
            </w:r>
          </w:p>
        </w:tc>
        <w:tc>
          <w:tcPr>
            <w:tcW w:w="1803" w:type="dxa"/>
          </w:tcPr>
          <w:p w14:paraId="51C01C73" w14:textId="58EA5F2C" w:rsidR="00257C4D" w:rsidRDefault="00257C4D" w:rsidP="00254C6C">
            <w:pPr>
              <w:jc w:val="center"/>
            </w:pPr>
            <w:r w:rsidRPr="00FC7376">
              <w:t>232046909</w:t>
            </w:r>
          </w:p>
        </w:tc>
        <w:tc>
          <w:tcPr>
            <w:tcW w:w="1804" w:type="dxa"/>
          </w:tcPr>
          <w:p w14:paraId="521056AC" w14:textId="0C527E07" w:rsidR="00257C4D" w:rsidRDefault="00257C4D" w:rsidP="00254C6C">
            <w:pPr>
              <w:jc w:val="center"/>
            </w:pPr>
            <w:r w:rsidRPr="007E355E">
              <w:t>23.33</w:t>
            </w:r>
          </w:p>
        </w:tc>
      </w:tr>
      <w:tr w:rsidR="00257C4D" w14:paraId="29F58866" w14:textId="77777777" w:rsidTr="008F257B">
        <w:tc>
          <w:tcPr>
            <w:tcW w:w="2324" w:type="dxa"/>
          </w:tcPr>
          <w:p w14:paraId="2D34B8CA" w14:textId="6DE1E5B9" w:rsidR="00257C4D" w:rsidRDefault="00257C4D" w:rsidP="00257C4D">
            <w:r>
              <w:t xml:space="preserve">Ocean </w:t>
            </w:r>
            <w:proofErr w:type="spellStart"/>
            <w:r>
              <w:t>Shoalbuster</w:t>
            </w:r>
            <w:proofErr w:type="spellEnd"/>
          </w:p>
        </w:tc>
        <w:tc>
          <w:tcPr>
            <w:tcW w:w="2324" w:type="dxa"/>
            <w:vAlign w:val="center"/>
          </w:tcPr>
          <w:p w14:paraId="5AA1EA42" w14:textId="22C0928C" w:rsidR="00257C4D" w:rsidRDefault="00257C4D" w:rsidP="00254C6C">
            <w:pPr>
              <w:jc w:val="center"/>
            </w:pPr>
            <w:r>
              <w:t>Works Vessel - Tug</w:t>
            </w:r>
          </w:p>
        </w:tc>
        <w:tc>
          <w:tcPr>
            <w:tcW w:w="1304" w:type="dxa"/>
          </w:tcPr>
          <w:p w14:paraId="10A4CDC1" w14:textId="0F995C84" w:rsidR="00257C4D" w:rsidRDefault="00257C4D" w:rsidP="00254C6C">
            <w:pPr>
              <w:jc w:val="center"/>
            </w:pPr>
            <w:r>
              <w:t>MGLQ2</w:t>
            </w:r>
          </w:p>
        </w:tc>
        <w:tc>
          <w:tcPr>
            <w:tcW w:w="1803" w:type="dxa"/>
          </w:tcPr>
          <w:p w14:paraId="1D762E8C" w14:textId="097EFB4A" w:rsidR="00257C4D" w:rsidRDefault="00257C4D" w:rsidP="00254C6C">
            <w:pPr>
              <w:jc w:val="center"/>
            </w:pPr>
            <w:r>
              <w:rPr>
                <w:rFonts w:ascii="Roboto" w:hAnsi="Roboto"/>
                <w:color w:val="1B252E"/>
                <w:spacing w:val="2"/>
                <w:sz w:val="20"/>
                <w:szCs w:val="20"/>
                <w:shd w:val="clear" w:color="auto" w:fill="FFFFFF"/>
              </w:rPr>
              <w:t>235021947</w:t>
            </w:r>
          </w:p>
        </w:tc>
        <w:tc>
          <w:tcPr>
            <w:tcW w:w="1804" w:type="dxa"/>
          </w:tcPr>
          <w:p w14:paraId="59E464A2" w14:textId="734A1544" w:rsidR="00257C4D" w:rsidRDefault="00257C4D" w:rsidP="00254C6C">
            <w:pPr>
              <w:jc w:val="center"/>
            </w:pPr>
            <w:r>
              <w:t>26.21</w:t>
            </w:r>
          </w:p>
        </w:tc>
      </w:tr>
      <w:tr w:rsidR="00257C4D" w14:paraId="23ADB10B" w14:textId="77777777" w:rsidTr="008F257B">
        <w:tc>
          <w:tcPr>
            <w:tcW w:w="2324" w:type="dxa"/>
          </w:tcPr>
          <w:p w14:paraId="6D5202B1" w14:textId="79D75881" w:rsidR="00257C4D" w:rsidRDefault="00257C4D" w:rsidP="00257C4D">
            <w:r>
              <w:t>Ocean Transfer</w:t>
            </w:r>
          </w:p>
        </w:tc>
        <w:tc>
          <w:tcPr>
            <w:tcW w:w="2324" w:type="dxa"/>
            <w:vAlign w:val="center"/>
          </w:tcPr>
          <w:p w14:paraId="7E3E37F5" w14:textId="7EA10829" w:rsidR="00257C4D" w:rsidRDefault="00257C4D" w:rsidP="00254C6C">
            <w:pPr>
              <w:jc w:val="center"/>
            </w:pPr>
            <w:r>
              <w:t>Crew Transfer Vessel</w:t>
            </w:r>
          </w:p>
        </w:tc>
        <w:tc>
          <w:tcPr>
            <w:tcW w:w="1304" w:type="dxa"/>
          </w:tcPr>
          <w:p w14:paraId="33F5B55B" w14:textId="414B725D" w:rsidR="00257C4D" w:rsidRDefault="00257C4D" w:rsidP="00254C6C">
            <w:pPr>
              <w:jc w:val="center"/>
            </w:pPr>
            <w:r>
              <w:t>MDNG8</w:t>
            </w:r>
          </w:p>
        </w:tc>
        <w:tc>
          <w:tcPr>
            <w:tcW w:w="1803" w:type="dxa"/>
          </w:tcPr>
          <w:p w14:paraId="743B2791" w14:textId="702B34AD" w:rsidR="00257C4D" w:rsidRDefault="00257C4D" w:rsidP="00254C6C">
            <w:pPr>
              <w:jc w:val="center"/>
            </w:pPr>
            <w:r w:rsidRPr="00FC7376">
              <w:t>232016908</w:t>
            </w:r>
          </w:p>
        </w:tc>
        <w:tc>
          <w:tcPr>
            <w:tcW w:w="1804" w:type="dxa"/>
          </w:tcPr>
          <w:p w14:paraId="1C69D8C5" w14:textId="037428AE" w:rsidR="00257C4D" w:rsidRDefault="00257C4D" w:rsidP="00254C6C">
            <w:pPr>
              <w:jc w:val="center"/>
            </w:pPr>
            <w:r>
              <w:t>7.4</w:t>
            </w:r>
          </w:p>
        </w:tc>
      </w:tr>
      <w:tr w:rsidR="00257C4D" w14:paraId="5514263F" w14:textId="77777777" w:rsidTr="008F257B">
        <w:tc>
          <w:tcPr>
            <w:tcW w:w="2324" w:type="dxa"/>
          </w:tcPr>
          <w:p w14:paraId="52C0A0B2" w14:textId="42CBCC62" w:rsidR="00257C4D" w:rsidRDefault="00257C4D" w:rsidP="00257C4D">
            <w:r>
              <w:t>Nearshore Explorer</w:t>
            </w:r>
          </w:p>
        </w:tc>
        <w:tc>
          <w:tcPr>
            <w:tcW w:w="2324" w:type="dxa"/>
            <w:vAlign w:val="center"/>
          </w:tcPr>
          <w:p w14:paraId="42E1BE1B" w14:textId="15FB2714" w:rsidR="00257C4D" w:rsidRDefault="00257C4D" w:rsidP="00254C6C">
            <w:pPr>
              <w:jc w:val="center"/>
            </w:pPr>
            <w:r>
              <w:t>Survey Vessel</w:t>
            </w:r>
          </w:p>
        </w:tc>
        <w:tc>
          <w:tcPr>
            <w:tcW w:w="1304" w:type="dxa"/>
          </w:tcPr>
          <w:p w14:paraId="6946EBCC" w14:textId="08963089" w:rsidR="00257C4D" w:rsidRDefault="00257C4D" w:rsidP="00254C6C">
            <w:pPr>
              <w:jc w:val="center"/>
            </w:pPr>
            <w:r>
              <w:t>MGHD9</w:t>
            </w:r>
          </w:p>
        </w:tc>
        <w:tc>
          <w:tcPr>
            <w:tcW w:w="1803" w:type="dxa"/>
          </w:tcPr>
          <w:p w14:paraId="60D0D0B7" w14:textId="04D0BA9C" w:rsidR="00257C4D" w:rsidRDefault="00257C4D" w:rsidP="00254C6C">
            <w:pPr>
              <w:jc w:val="center"/>
            </w:pPr>
            <w:r>
              <w:t>235021512</w:t>
            </w:r>
          </w:p>
        </w:tc>
        <w:tc>
          <w:tcPr>
            <w:tcW w:w="1804" w:type="dxa"/>
          </w:tcPr>
          <w:p w14:paraId="45E3F3FE" w14:textId="797C4FEC" w:rsidR="00257C4D" w:rsidRDefault="00257C4D" w:rsidP="00254C6C">
            <w:pPr>
              <w:jc w:val="center"/>
            </w:pPr>
            <w:r>
              <w:t>19.5</w:t>
            </w:r>
          </w:p>
        </w:tc>
      </w:tr>
    </w:tbl>
    <w:p w14:paraId="6ABBCA64" w14:textId="77777777" w:rsidR="008F257B" w:rsidRDefault="000E5959" w:rsidP="00BF573D">
      <w:pPr>
        <w:spacing w:before="240"/>
        <w:rPr>
          <w:b/>
          <w:bCs/>
          <w:noProof/>
        </w:rPr>
      </w:pPr>
      <w:r w:rsidRPr="000E5959">
        <w:rPr>
          <w:b/>
          <w:bCs/>
        </w:rPr>
        <w:t>Location Plan</w:t>
      </w:r>
      <w:r>
        <w:rPr>
          <w:b/>
          <w:bCs/>
        </w:rPr>
        <w:t>: Q(3)G.6s - Admiralty 1152</w:t>
      </w:r>
      <w:r w:rsidR="00580939" w:rsidRPr="00580939">
        <w:rPr>
          <w:noProof/>
        </w:rPr>
        <w:t xml:space="preserve"> </w:t>
      </w:r>
    </w:p>
    <w:p w14:paraId="13E7C27B" w14:textId="78A84714" w:rsidR="000E5959" w:rsidRPr="000E5959" w:rsidRDefault="00580939" w:rsidP="000E5959">
      <w:pPr>
        <w:rPr>
          <w:b/>
          <w:bCs/>
        </w:rPr>
      </w:pPr>
      <w:r w:rsidRPr="00580939">
        <w:rPr>
          <w:b/>
          <w:bCs/>
          <w:noProof/>
        </w:rPr>
        <w:drawing>
          <wp:inline distT="0" distB="0" distL="0" distR="0" wp14:anchorId="254DC4AA" wp14:editId="363DB728">
            <wp:extent cx="4105250" cy="4228022"/>
            <wp:effectExtent l="0" t="0" r="0" b="1270"/>
            <wp:docPr id="1796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44" name=""/>
                    <pic:cNvPicPr/>
                  </pic:nvPicPr>
                  <pic:blipFill rotWithShape="1">
                    <a:blip r:embed="rId7"/>
                    <a:srcRect t="12505" b="10162"/>
                    <a:stretch/>
                  </pic:blipFill>
                  <pic:spPr bwMode="auto">
                    <a:xfrm>
                      <a:off x="0" y="0"/>
                      <a:ext cx="4105848" cy="422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67125" w14:textId="77777777" w:rsidR="004B4CA1" w:rsidRDefault="004B4CA1" w:rsidP="00F63AFA"/>
    <w:p w14:paraId="3A6A42E4" w14:textId="2D0C72AB" w:rsidR="00200CAC" w:rsidRPr="005464C1" w:rsidRDefault="00AE5D66" w:rsidP="005464C1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591680" behindDoc="1" locked="0" layoutInCell="1" allowOverlap="1" wp14:anchorId="62E69144" wp14:editId="26DC9984">
            <wp:simplePos x="0" y="0"/>
            <wp:positionH relativeFrom="margin">
              <wp:posOffset>2845686</wp:posOffset>
            </wp:positionH>
            <wp:positionV relativeFrom="page">
              <wp:posOffset>1127760</wp:posOffset>
            </wp:positionV>
            <wp:extent cx="3499596" cy="2732379"/>
            <wp:effectExtent l="0" t="0" r="5715" b="0"/>
            <wp:wrapNone/>
            <wp:docPr id="110241270" name="Picture 11024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" t="12824" r="28479" b="15329"/>
                    <a:stretch/>
                  </pic:blipFill>
                  <pic:spPr bwMode="auto">
                    <a:xfrm>
                      <a:off x="0" y="0"/>
                      <a:ext cx="3499596" cy="273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D3A">
        <w:rPr>
          <w:noProof/>
        </w:rPr>
        <w:drawing>
          <wp:anchor distT="0" distB="0" distL="114300" distR="114300" simplePos="0" relativeHeight="251599872" behindDoc="0" locked="0" layoutInCell="1" allowOverlap="1" wp14:anchorId="7283F18B" wp14:editId="77BAE1D1">
            <wp:simplePos x="0" y="0"/>
            <wp:positionH relativeFrom="margin">
              <wp:align>left</wp:align>
            </wp:positionH>
            <wp:positionV relativeFrom="margin">
              <wp:posOffset>414020</wp:posOffset>
            </wp:positionV>
            <wp:extent cx="2677160" cy="2716530"/>
            <wp:effectExtent l="0" t="0" r="8890" b="7620"/>
            <wp:wrapSquare wrapText="bothSides"/>
            <wp:docPr id="362486775" name="Picture 36248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" t="18763" b="12283"/>
                    <a:stretch/>
                  </pic:blipFill>
                  <pic:spPr bwMode="auto">
                    <a:xfrm>
                      <a:off x="0" y="0"/>
                      <a:ext cx="2677160" cy="271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0CAC" w:rsidRPr="4ABFD742">
        <w:rPr>
          <w:i/>
          <w:iCs/>
        </w:rPr>
        <w:t xml:space="preserve">Figure 1: </w:t>
      </w:r>
      <w:r w:rsidR="180EDF3B" w:rsidRPr="4ABFD742">
        <w:rPr>
          <w:i/>
          <w:iCs/>
        </w:rPr>
        <w:t xml:space="preserve">Haven </w:t>
      </w:r>
      <w:proofErr w:type="spellStart"/>
      <w:r w:rsidR="180EDF3B" w:rsidRPr="4ABFD742">
        <w:rPr>
          <w:i/>
          <w:iCs/>
        </w:rPr>
        <w:t>SeaChallenger</w:t>
      </w:r>
      <w:proofErr w:type="spellEnd"/>
      <w:r w:rsidR="00A96A5E">
        <w:rPr>
          <w:i/>
          <w:iCs/>
        </w:rPr>
        <w:tab/>
      </w:r>
      <w:r w:rsidR="00A96A5E">
        <w:rPr>
          <w:i/>
          <w:iCs/>
        </w:rPr>
        <w:tab/>
      </w:r>
      <w:r w:rsidR="00B6460F">
        <w:rPr>
          <w:i/>
          <w:iCs/>
        </w:rPr>
        <w:t xml:space="preserve">   </w:t>
      </w:r>
      <w:r w:rsidR="00200CAC" w:rsidRPr="4ABFD742">
        <w:rPr>
          <w:i/>
          <w:iCs/>
        </w:rPr>
        <w:t xml:space="preserve">Figure 2: </w:t>
      </w:r>
      <w:r w:rsidR="2D385DCB" w:rsidRPr="4ABFD742">
        <w:rPr>
          <w:i/>
          <w:iCs/>
        </w:rPr>
        <w:t>JU3620 JUB</w:t>
      </w:r>
    </w:p>
    <w:p w14:paraId="6BD2594B" w14:textId="77777777" w:rsidR="00A824DB" w:rsidRDefault="00A824DB" w:rsidP="00AE5D66">
      <w:pPr>
        <w:rPr>
          <w:i/>
          <w:iCs/>
        </w:rPr>
      </w:pPr>
    </w:p>
    <w:p w14:paraId="63E039AA" w14:textId="77777777" w:rsidR="00A824DB" w:rsidRDefault="00A824DB" w:rsidP="00AE5D66">
      <w:pPr>
        <w:rPr>
          <w:i/>
          <w:iCs/>
        </w:rPr>
      </w:pPr>
    </w:p>
    <w:p w14:paraId="27918414" w14:textId="77777777" w:rsidR="00A824DB" w:rsidRDefault="00A824DB" w:rsidP="00AE5D66">
      <w:pPr>
        <w:rPr>
          <w:i/>
          <w:iCs/>
        </w:rPr>
      </w:pPr>
    </w:p>
    <w:p w14:paraId="446A25BE" w14:textId="77777777" w:rsidR="00A824DB" w:rsidRDefault="00A824DB" w:rsidP="00AE5D66">
      <w:pPr>
        <w:rPr>
          <w:i/>
          <w:iCs/>
        </w:rPr>
      </w:pPr>
    </w:p>
    <w:p w14:paraId="49165D33" w14:textId="77777777" w:rsidR="00A824DB" w:rsidRDefault="00A824DB" w:rsidP="00AE5D66">
      <w:pPr>
        <w:rPr>
          <w:i/>
          <w:iCs/>
        </w:rPr>
      </w:pPr>
    </w:p>
    <w:p w14:paraId="4A53BE60" w14:textId="52DCCC3A" w:rsidR="00AE5D66" w:rsidRDefault="00AE5D66" w:rsidP="00AE5D66">
      <w:pPr>
        <w:rPr>
          <w:i/>
          <w:iCs/>
        </w:rPr>
      </w:pPr>
    </w:p>
    <w:p w14:paraId="70F8CA02" w14:textId="56506142" w:rsidR="00AE5D66" w:rsidRDefault="0021738A" w:rsidP="0021738A">
      <w:pPr>
        <w:tabs>
          <w:tab w:val="left" w:pos="1632"/>
        </w:tabs>
        <w:rPr>
          <w:i/>
          <w:iCs/>
        </w:rPr>
      </w:pPr>
      <w:r>
        <w:rPr>
          <w:i/>
          <w:iCs/>
        </w:rPr>
        <w:tab/>
      </w:r>
    </w:p>
    <w:p w14:paraId="64ADE351" w14:textId="73624768" w:rsidR="007B7C7C" w:rsidRDefault="007B7C7C" w:rsidP="4ABFD742">
      <w:pPr>
        <w:jc w:val="center"/>
        <w:rPr>
          <w:noProof/>
        </w:rPr>
      </w:pPr>
    </w:p>
    <w:p w14:paraId="0B83A604" w14:textId="30771227" w:rsidR="0021738A" w:rsidRDefault="0021738A" w:rsidP="4ABFD742">
      <w:pPr>
        <w:jc w:val="center"/>
      </w:pPr>
    </w:p>
    <w:p w14:paraId="4AC38988" w14:textId="0B2A589D" w:rsidR="005464C1" w:rsidRDefault="005464C1" w:rsidP="00FB6DD6">
      <w:pPr>
        <w:rPr>
          <w:i/>
          <w:iCs/>
        </w:rPr>
      </w:pPr>
    </w:p>
    <w:p w14:paraId="6D9958D6" w14:textId="51EE743B" w:rsidR="00687D4E" w:rsidRDefault="00687D4E" w:rsidP="00FB6DD6">
      <w:pPr>
        <w:rPr>
          <w:i/>
          <w:iCs/>
        </w:rPr>
      </w:pPr>
    </w:p>
    <w:p w14:paraId="2B0EE794" w14:textId="72962F83" w:rsidR="0041034D" w:rsidRDefault="00687D4E" w:rsidP="00FB6DD6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0435B8C8" wp14:editId="2B18308D">
            <wp:simplePos x="0" y="0"/>
            <wp:positionH relativeFrom="page">
              <wp:posOffset>711200</wp:posOffset>
            </wp:positionH>
            <wp:positionV relativeFrom="page">
              <wp:posOffset>4216400</wp:posOffset>
            </wp:positionV>
            <wp:extent cx="1798512" cy="1955800"/>
            <wp:effectExtent l="0" t="0" r="0" b="6350"/>
            <wp:wrapNone/>
            <wp:docPr id="233928642" name="Picture 23392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0" t="17549" r="28182" b="22151"/>
                    <a:stretch/>
                  </pic:blipFill>
                  <pic:spPr bwMode="auto">
                    <a:xfrm>
                      <a:off x="0" y="0"/>
                      <a:ext cx="1804837" cy="196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60F" w:rsidRPr="00CD0832">
        <w:rPr>
          <w:i/>
          <w:iCs/>
          <w:noProof/>
        </w:rPr>
        <w:drawing>
          <wp:anchor distT="0" distB="0" distL="114300" distR="114300" simplePos="0" relativeHeight="251645952" behindDoc="0" locked="0" layoutInCell="1" allowOverlap="1" wp14:anchorId="0B2666F1" wp14:editId="17220705">
            <wp:simplePos x="0" y="0"/>
            <wp:positionH relativeFrom="margin">
              <wp:posOffset>2238375</wp:posOffset>
            </wp:positionH>
            <wp:positionV relativeFrom="margin">
              <wp:posOffset>3533775</wp:posOffset>
            </wp:positionV>
            <wp:extent cx="4097020" cy="2039620"/>
            <wp:effectExtent l="0" t="0" r="0" b="0"/>
            <wp:wrapSquare wrapText="bothSides"/>
            <wp:docPr id="724956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56784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1" r="3990" b="6378"/>
                    <a:stretch/>
                  </pic:blipFill>
                  <pic:spPr bwMode="auto">
                    <a:xfrm>
                      <a:off x="0" y="0"/>
                      <a:ext cx="4097020" cy="203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379F275" w:rsidRPr="4ABFD742">
        <w:rPr>
          <w:i/>
          <w:iCs/>
        </w:rPr>
        <w:t>Figure 3: JU2417 JUB</w:t>
      </w:r>
      <w:r w:rsidR="00A53B6C">
        <w:rPr>
          <w:i/>
          <w:iCs/>
        </w:rPr>
        <w:tab/>
      </w:r>
      <w:r w:rsidR="00A53B6C">
        <w:rPr>
          <w:i/>
          <w:iCs/>
        </w:rPr>
        <w:tab/>
      </w:r>
      <w:r w:rsidR="00A53B6C">
        <w:rPr>
          <w:i/>
          <w:iCs/>
        </w:rPr>
        <w:tab/>
      </w:r>
      <w:r w:rsidR="0041034D" w:rsidRPr="4ABFD742">
        <w:rPr>
          <w:i/>
          <w:iCs/>
        </w:rPr>
        <w:t xml:space="preserve">Figure </w:t>
      </w:r>
      <w:r w:rsidR="0258A503" w:rsidRPr="4ABFD742">
        <w:rPr>
          <w:i/>
          <w:iCs/>
        </w:rPr>
        <w:t>4</w:t>
      </w:r>
      <w:r w:rsidR="0041034D" w:rsidRPr="4ABFD742">
        <w:rPr>
          <w:i/>
          <w:iCs/>
        </w:rPr>
        <w:t xml:space="preserve">: Ocean </w:t>
      </w:r>
      <w:proofErr w:type="spellStart"/>
      <w:r w:rsidR="0041034D" w:rsidRPr="4ABFD742">
        <w:rPr>
          <w:i/>
          <w:iCs/>
        </w:rPr>
        <w:t>Shoalbuster</w:t>
      </w:r>
      <w:proofErr w:type="spellEnd"/>
    </w:p>
    <w:p w14:paraId="2F76C881" w14:textId="4B027840" w:rsidR="00EB6C2B" w:rsidRDefault="00EB6C2B" w:rsidP="00200CAC">
      <w:pPr>
        <w:jc w:val="center"/>
        <w:rPr>
          <w:i/>
          <w:iCs/>
        </w:rPr>
      </w:pPr>
    </w:p>
    <w:p w14:paraId="6EBB1271" w14:textId="2C8E5470" w:rsidR="00FB6DD6" w:rsidRDefault="00FB6DD6" w:rsidP="00200CAC">
      <w:pPr>
        <w:jc w:val="center"/>
        <w:rPr>
          <w:i/>
          <w:iCs/>
        </w:rPr>
      </w:pPr>
    </w:p>
    <w:p w14:paraId="61F1C07B" w14:textId="5AC643EA" w:rsidR="00FB6DD6" w:rsidRDefault="00FB6DD6" w:rsidP="00200CAC">
      <w:pPr>
        <w:jc w:val="center"/>
        <w:rPr>
          <w:i/>
          <w:iCs/>
        </w:rPr>
      </w:pPr>
    </w:p>
    <w:p w14:paraId="3B7031D8" w14:textId="26A3B859" w:rsidR="00FB6DD6" w:rsidRDefault="00FB6DD6" w:rsidP="00200CAC">
      <w:pPr>
        <w:jc w:val="center"/>
        <w:rPr>
          <w:i/>
          <w:iCs/>
        </w:rPr>
      </w:pPr>
    </w:p>
    <w:p w14:paraId="3E75A0BE" w14:textId="04ABE66E" w:rsidR="00FB6DD6" w:rsidRDefault="00FB6DD6" w:rsidP="00200CAC">
      <w:pPr>
        <w:jc w:val="center"/>
        <w:rPr>
          <w:i/>
          <w:iCs/>
        </w:rPr>
      </w:pPr>
    </w:p>
    <w:p w14:paraId="55FFAC63" w14:textId="77777777" w:rsidR="00687D4E" w:rsidRDefault="00687D4E" w:rsidP="007356EF">
      <w:pPr>
        <w:rPr>
          <w:i/>
          <w:iCs/>
        </w:rPr>
      </w:pPr>
    </w:p>
    <w:p w14:paraId="2F3B697D" w14:textId="77777777" w:rsidR="00687D4E" w:rsidRDefault="00687D4E" w:rsidP="007356EF">
      <w:pPr>
        <w:rPr>
          <w:i/>
          <w:iCs/>
        </w:rPr>
      </w:pPr>
    </w:p>
    <w:p w14:paraId="368174C8" w14:textId="77777777" w:rsidR="00687D4E" w:rsidRDefault="00687D4E" w:rsidP="007356EF">
      <w:pPr>
        <w:rPr>
          <w:i/>
          <w:iCs/>
        </w:rPr>
      </w:pPr>
    </w:p>
    <w:p w14:paraId="329DBF57" w14:textId="6AB5F837" w:rsidR="00805A81" w:rsidRDefault="00687D4E" w:rsidP="007356EF">
      <w:pPr>
        <w:rPr>
          <w:i/>
          <w:iCs/>
        </w:rPr>
      </w:pPr>
      <w:r w:rsidRPr="00805A81">
        <w:rPr>
          <w:i/>
          <w:iCs/>
          <w:noProof/>
        </w:rPr>
        <w:drawing>
          <wp:anchor distT="0" distB="0" distL="114300" distR="114300" simplePos="0" relativeHeight="251742208" behindDoc="0" locked="0" layoutInCell="1" allowOverlap="1" wp14:anchorId="218EDF8A" wp14:editId="0DC6D640">
            <wp:simplePos x="0" y="0"/>
            <wp:positionH relativeFrom="column">
              <wp:posOffset>2913380</wp:posOffset>
            </wp:positionH>
            <wp:positionV relativeFrom="paragraph">
              <wp:posOffset>163830</wp:posOffset>
            </wp:positionV>
            <wp:extent cx="2870876" cy="1520561"/>
            <wp:effectExtent l="0" t="0" r="5715" b="3810"/>
            <wp:wrapNone/>
            <wp:docPr id="1172582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8298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6" r="2657" b="11941"/>
                    <a:stretch/>
                  </pic:blipFill>
                  <pic:spPr bwMode="auto">
                    <a:xfrm>
                      <a:off x="0" y="0"/>
                      <a:ext cx="2870876" cy="152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34D" w:rsidRPr="4ABFD742">
        <w:rPr>
          <w:i/>
          <w:iCs/>
        </w:rPr>
        <w:t xml:space="preserve">Figure </w:t>
      </w:r>
      <w:r w:rsidR="4F004500" w:rsidRPr="4ABFD742">
        <w:rPr>
          <w:i/>
          <w:iCs/>
        </w:rPr>
        <w:t>5</w:t>
      </w:r>
      <w:r w:rsidR="0041034D" w:rsidRPr="4ABFD742">
        <w:rPr>
          <w:i/>
          <w:iCs/>
        </w:rPr>
        <w:t xml:space="preserve">: Ocean </w:t>
      </w:r>
      <w:r w:rsidR="00A35995" w:rsidRPr="4ABFD742">
        <w:rPr>
          <w:i/>
          <w:iCs/>
        </w:rPr>
        <w:t>Battler</w:t>
      </w:r>
      <w:r w:rsidR="007356EF">
        <w:rPr>
          <w:i/>
          <w:iCs/>
        </w:rPr>
        <w:tab/>
      </w:r>
      <w:r w:rsidR="007356EF">
        <w:rPr>
          <w:i/>
          <w:iCs/>
        </w:rPr>
        <w:tab/>
      </w:r>
      <w:r w:rsidR="007356EF">
        <w:rPr>
          <w:i/>
          <w:iCs/>
        </w:rPr>
        <w:tab/>
      </w:r>
      <w:r w:rsidR="007356EF">
        <w:rPr>
          <w:i/>
          <w:iCs/>
        </w:rPr>
        <w:tab/>
      </w:r>
      <w:r w:rsidR="0081668C">
        <w:rPr>
          <w:i/>
          <w:iCs/>
        </w:rPr>
        <w:tab/>
      </w:r>
      <w:r w:rsidR="00805A81" w:rsidRPr="4ABFD742">
        <w:rPr>
          <w:i/>
          <w:iCs/>
        </w:rPr>
        <w:t xml:space="preserve">Figure </w:t>
      </w:r>
      <w:r w:rsidR="47F4F3D5" w:rsidRPr="4ABFD742">
        <w:rPr>
          <w:i/>
          <w:iCs/>
        </w:rPr>
        <w:t>6</w:t>
      </w:r>
      <w:r w:rsidR="00805A81" w:rsidRPr="4ABFD742">
        <w:rPr>
          <w:i/>
          <w:iCs/>
        </w:rPr>
        <w:t>: Ocean Transfer</w:t>
      </w:r>
    </w:p>
    <w:p w14:paraId="6CAE883C" w14:textId="087AD124" w:rsidR="00AC43A0" w:rsidRDefault="00AC43A0" w:rsidP="00200CAC">
      <w:pPr>
        <w:jc w:val="center"/>
        <w:rPr>
          <w:i/>
          <w:iCs/>
          <w:noProof/>
        </w:rPr>
      </w:pPr>
    </w:p>
    <w:p w14:paraId="188833E1" w14:textId="5B1B6AFD" w:rsidR="003D23C5" w:rsidRDefault="005464C1" w:rsidP="00200CAC">
      <w:pPr>
        <w:jc w:val="center"/>
        <w:rPr>
          <w:i/>
          <w:iCs/>
        </w:rPr>
      </w:pPr>
      <w:r w:rsidRPr="00EB6C2B">
        <w:rPr>
          <w:i/>
          <w:iCs/>
          <w:noProof/>
        </w:rPr>
        <w:drawing>
          <wp:anchor distT="0" distB="0" distL="114300" distR="114300" simplePos="0" relativeHeight="251715584" behindDoc="0" locked="0" layoutInCell="1" allowOverlap="1" wp14:anchorId="75A24ED8" wp14:editId="5464D075">
            <wp:simplePos x="0" y="0"/>
            <wp:positionH relativeFrom="margin">
              <wp:align>left</wp:align>
            </wp:positionH>
            <wp:positionV relativeFrom="margin">
              <wp:posOffset>6050280</wp:posOffset>
            </wp:positionV>
            <wp:extent cx="2510790" cy="1517650"/>
            <wp:effectExtent l="0" t="0" r="3810" b="6350"/>
            <wp:wrapNone/>
            <wp:docPr id="1322488712" name="Picture 1" descr="A boat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88712" name="Picture 1" descr="A boat in the water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3" b="11283"/>
                    <a:stretch/>
                  </pic:blipFill>
                  <pic:spPr bwMode="auto">
                    <a:xfrm>
                      <a:off x="0" y="0"/>
                      <a:ext cx="251079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47F74" w14:textId="4AE1FFB4" w:rsidR="007356EF" w:rsidRDefault="007356EF" w:rsidP="00200CAC">
      <w:pPr>
        <w:jc w:val="center"/>
        <w:rPr>
          <w:i/>
          <w:iCs/>
        </w:rPr>
      </w:pPr>
    </w:p>
    <w:p w14:paraId="7FE0EBEE" w14:textId="22BFC80B" w:rsidR="007356EF" w:rsidRDefault="007356EF" w:rsidP="00200CAC">
      <w:pPr>
        <w:jc w:val="center"/>
        <w:rPr>
          <w:i/>
          <w:iCs/>
        </w:rPr>
      </w:pPr>
    </w:p>
    <w:p w14:paraId="0C8479F0" w14:textId="3488FAFD" w:rsidR="00621778" w:rsidRDefault="00621778" w:rsidP="00200CAC">
      <w:pPr>
        <w:jc w:val="center"/>
        <w:rPr>
          <w:i/>
          <w:iCs/>
          <w:noProof/>
        </w:rPr>
      </w:pPr>
    </w:p>
    <w:p w14:paraId="660CC34D" w14:textId="3C4FD594" w:rsidR="00544C78" w:rsidRPr="00544C78" w:rsidRDefault="00544C78" w:rsidP="00F51B6D">
      <w:pPr>
        <w:rPr>
          <w:i/>
          <w:iCs/>
          <w:sz w:val="4"/>
          <w:szCs w:val="4"/>
        </w:rPr>
      </w:pPr>
    </w:p>
    <w:p w14:paraId="35741894" w14:textId="0383B104" w:rsidR="008A16E4" w:rsidRDefault="00C813B4" w:rsidP="00F51B6D">
      <w:pPr>
        <w:rPr>
          <w:i/>
          <w:iCs/>
        </w:rPr>
      </w:pPr>
      <w:r w:rsidRPr="4ABFD742">
        <w:rPr>
          <w:i/>
          <w:iCs/>
        </w:rPr>
        <w:t xml:space="preserve">Figure </w:t>
      </w:r>
      <w:r w:rsidR="219FF988" w:rsidRPr="4ABFD742">
        <w:rPr>
          <w:i/>
          <w:iCs/>
        </w:rPr>
        <w:t>7</w:t>
      </w:r>
      <w:r w:rsidRPr="4ABFD742">
        <w:rPr>
          <w:i/>
          <w:iCs/>
        </w:rPr>
        <w:t xml:space="preserve">: </w:t>
      </w:r>
      <w:r w:rsidR="001B0FCE">
        <w:rPr>
          <w:i/>
          <w:iCs/>
        </w:rPr>
        <w:t>O</w:t>
      </w:r>
      <w:r w:rsidRPr="4ABFD742">
        <w:rPr>
          <w:i/>
          <w:iCs/>
        </w:rPr>
        <w:t>cean Energy</w:t>
      </w:r>
      <w:r w:rsidR="00F51B6D">
        <w:rPr>
          <w:i/>
          <w:iCs/>
        </w:rPr>
        <w:tab/>
      </w:r>
      <w:r w:rsidR="00F51B6D">
        <w:rPr>
          <w:i/>
          <w:iCs/>
        </w:rPr>
        <w:tab/>
      </w:r>
      <w:r w:rsidR="00F51B6D">
        <w:rPr>
          <w:i/>
          <w:iCs/>
        </w:rPr>
        <w:tab/>
      </w:r>
      <w:r w:rsidR="00C210FA">
        <w:rPr>
          <w:i/>
          <w:iCs/>
        </w:rPr>
        <w:tab/>
      </w:r>
      <w:r w:rsidR="008A16E4" w:rsidRPr="4ABFD742">
        <w:rPr>
          <w:i/>
          <w:iCs/>
        </w:rPr>
        <w:t xml:space="preserve">Figure </w:t>
      </w:r>
      <w:r w:rsidR="54192FB9" w:rsidRPr="4ABFD742">
        <w:rPr>
          <w:i/>
          <w:iCs/>
        </w:rPr>
        <w:t>8</w:t>
      </w:r>
      <w:r w:rsidR="008A16E4" w:rsidRPr="4ABFD742">
        <w:rPr>
          <w:i/>
          <w:iCs/>
        </w:rPr>
        <w:t xml:space="preserve">: </w:t>
      </w:r>
      <w:r w:rsidR="00864444">
        <w:rPr>
          <w:i/>
          <w:iCs/>
        </w:rPr>
        <w:t>Near</w:t>
      </w:r>
      <w:r w:rsidR="001841EA">
        <w:rPr>
          <w:i/>
          <w:iCs/>
        </w:rPr>
        <w:t>shore Explorer Survey Vessel</w:t>
      </w:r>
    </w:p>
    <w:p w14:paraId="3088F969" w14:textId="2FED363B" w:rsidR="005464C1" w:rsidRDefault="00687D4E" w:rsidP="00F51B6D">
      <w:pPr>
        <w:rPr>
          <w:i/>
          <w:iCs/>
        </w:rPr>
      </w:pPr>
      <w:r w:rsidRPr="00C813B4">
        <w:rPr>
          <w:i/>
          <w:iCs/>
          <w:noProof/>
        </w:rPr>
        <w:drawing>
          <wp:anchor distT="0" distB="0" distL="114300" distR="114300" simplePos="0" relativeHeight="251585536" behindDoc="0" locked="0" layoutInCell="1" allowOverlap="1" wp14:anchorId="148E77F9" wp14:editId="3A463E6A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699385" cy="1430655"/>
            <wp:effectExtent l="0" t="0" r="5715" b="0"/>
            <wp:wrapNone/>
            <wp:docPr id="1041229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29924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0" t="15874" r="14395" b="16007"/>
                    <a:stretch/>
                  </pic:blipFill>
                  <pic:spPr bwMode="auto">
                    <a:xfrm>
                      <a:off x="0" y="0"/>
                      <a:ext cx="2699385" cy="14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4C1" w:rsidRPr="008A16E4">
        <w:rPr>
          <w:i/>
          <w:iCs/>
          <w:noProof/>
        </w:rPr>
        <w:drawing>
          <wp:anchor distT="0" distB="0" distL="114300" distR="114300" simplePos="0" relativeHeight="251747328" behindDoc="0" locked="0" layoutInCell="1" allowOverlap="1" wp14:anchorId="0A5D6211" wp14:editId="55B48560">
            <wp:simplePos x="0" y="0"/>
            <wp:positionH relativeFrom="column">
              <wp:posOffset>3095625</wp:posOffset>
            </wp:positionH>
            <wp:positionV relativeFrom="paragraph">
              <wp:posOffset>5715</wp:posOffset>
            </wp:positionV>
            <wp:extent cx="2735695" cy="1452995"/>
            <wp:effectExtent l="0" t="0" r="7620" b="0"/>
            <wp:wrapNone/>
            <wp:docPr id="281105028" name="Picture 1" descr="A boat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05028" name="Picture 1" descr="A boat on the water&#10;&#10;AI-generated content may b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t="23274" r="9100" b="12800"/>
                    <a:stretch/>
                  </pic:blipFill>
                  <pic:spPr bwMode="auto">
                    <a:xfrm>
                      <a:off x="0" y="0"/>
                      <a:ext cx="2735695" cy="145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41505" w14:textId="640FF416" w:rsidR="005464C1" w:rsidRDefault="005464C1" w:rsidP="00F51B6D">
      <w:pPr>
        <w:rPr>
          <w:i/>
          <w:iCs/>
        </w:rPr>
      </w:pPr>
    </w:p>
    <w:p w14:paraId="35B0A5F8" w14:textId="039D12F8" w:rsidR="005464C1" w:rsidRDefault="005464C1" w:rsidP="00F51B6D">
      <w:pPr>
        <w:rPr>
          <w:i/>
          <w:iCs/>
        </w:rPr>
      </w:pPr>
    </w:p>
    <w:p w14:paraId="15BAA1B7" w14:textId="6165F62A" w:rsidR="005464C1" w:rsidRDefault="005464C1" w:rsidP="00F51B6D">
      <w:pPr>
        <w:rPr>
          <w:i/>
          <w:iCs/>
        </w:rPr>
      </w:pPr>
    </w:p>
    <w:p w14:paraId="49F53064" w14:textId="4600CE79" w:rsidR="000244B4" w:rsidRDefault="000244B4" w:rsidP="00F463B8"/>
    <w:p w14:paraId="028EA19B" w14:textId="34644C73" w:rsidR="00114F7D" w:rsidRDefault="00114F7D" w:rsidP="00114F7D">
      <w:pPr>
        <w:pStyle w:val="Default"/>
      </w:pPr>
      <w:r w:rsidRPr="00EA26E5">
        <w:t xml:space="preserve">All vessels </w:t>
      </w:r>
      <w:r w:rsidR="00687D4E">
        <w:t xml:space="preserve">listed </w:t>
      </w:r>
      <w:r w:rsidRPr="00EA26E5">
        <w:t xml:space="preserve">will be restricted in their ability to manoeuvre </w:t>
      </w:r>
      <w:r>
        <w:t xml:space="preserve">when towing and on operations in the works area, </w:t>
      </w:r>
      <w:r w:rsidRPr="00EA26E5">
        <w:t>and will display the signals prescribed by the International Regulations for Preventing Collisions at Sea, 1972 (as amended). Vessels are requested to pass at a safe speed and maintain a safe distance from all these operations.</w:t>
      </w:r>
      <w:r>
        <w:t xml:space="preserve"> </w:t>
      </w:r>
      <w:r w:rsidRPr="00322087">
        <w:t xml:space="preserve">All vessels will keep a listening watch on VHF channels </w:t>
      </w:r>
      <w:r>
        <w:t>87</w:t>
      </w:r>
      <w:r w:rsidRPr="00322087">
        <w:t xml:space="preserve"> &amp; 16</w:t>
      </w:r>
      <w:r>
        <w:t xml:space="preserve">. </w:t>
      </w:r>
    </w:p>
    <w:p w14:paraId="615DB815" w14:textId="77777777" w:rsidR="00114F7D" w:rsidRPr="00EA26E5" w:rsidRDefault="00114F7D" w:rsidP="00114F7D">
      <w:pPr>
        <w:pStyle w:val="Default"/>
        <w:rPr>
          <w:sz w:val="22"/>
          <w:szCs w:val="22"/>
        </w:rPr>
      </w:pPr>
    </w:p>
    <w:p w14:paraId="34DA6C49" w14:textId="607FABA3" w:rsidR="00114F7D" w:rsidRPr="005464C1" w:rsidRDefault="00114F7D" w:rsidP="00114F7D">
      <w:pPr>
        <w:pStyle w:val="Default"/>
      </w:pPr>
      <w:r w:rsidRPr="005464C1">
        <w:t xml:space="preserve">These works will be undertaken by </w:t>
      </w:r>
      <w:proofErr w:type="spellStart"/>
      <w:r w:rsidRPr="005464C1">
        <w:t>KierBAM</w:t>
      </w:r>
      <w:proofErr w:type="spellEnd"/>
      <w:r w:rsidRPr="005464C1">
        <w:t xml:space="preserve"> JV on behalf of NNB Generation Company (Hinkley Point C). </w:t>
      </w:r>
    </w:p>
    <w:p w14:paraId="3A78F01C" w14:textId="77777777" w:rsidR="00114F7D" w:rsidRPr="005464C1" w:rsidRDefault="00114F7D" w:rsidP="00114F7D">
      <w:pPr>
        <w:pStyle w:val="Default"/>
      </w:pPr>
    </w:p>
    <w:p w14:paraId="4CA02682" w14:textId="77777777" w:rsidR="00114F7D" w:rsidRPr="005464C1" w:rsidRDefault="00114F7D" w:rsidP="00114F7D">
      <w:pPr>
        <w:pStyle w:val="Default"/>
      </w:pPr>
      <w:r w:rsidRPr="005464C1">
        <w:t xml:space="preserve">Further </w:t>
      </w:r>
      <w:proofErr w:type="spellStart"/>
      <w:r w:rsidRPr="005464C1">
        <w:t>enquires</w:t>
      </w:r>
      <w:proofErr w:type="spellEnd"/>
      <w:r w:rsidRPr="005464C1">
        <w:t xml:space="preserve"> should be addressed to:</w:t>
      </w:r>
    </w:p>
    <w:p w14:paraId="36F215E1" w14:textId="77777777" w:rsidR="00114F7D" w:rsidRPr="005464C1" w:rsidRDefault="00114F7D" w:rsidP="00114F7D">
      <w:pPr>
        <w:pStyle w:val="Default"/>
      </w:pPr>
    </w:p>
    <w:p w14:paraId="003E2B9D" w14:textId="77777777" w:rsidR="00114F7D" w:rsidRPr="005464C1" w:rsidRDefault="00114F7D" w:rsidP="00114F7D">
      <w:pPr>
        <w:pStyle w:val="Default"/>
      </w:pPr>
      <w:proofErr w:type="spellStart"/>
      <w:r w:rsidRPr="005464C1">
        <w:t>KierBAM</w:t>
      </w:r>
      <w:proofErr w:type="spellEnd"/>
      <w:r w:rsidRPr="005464C1">
        <w:t>: Stuart Parker  +44 07795 196783 stuart.parker@kierbamhpc.co.uk</w:t>
      </w:r>
    </w:p>
    <w:p w14:paraId="6C1BD576" w14:textId="77777777" w:rsidR="00114F7D" w:rsidRPr="005464C1" w:rsidRDefault="00114F7D" w:rsidP="00114F7D">
      <w:pPr>
        <w:pStyle w:val="Default"/>
      </w:pPr>
    </w:p>
    <w:p w14:paraId="02D90F40" w14:textId="77777777" w:rsidR="00114F7D" w:rsidRPr="005464C1" w:rsidRDefault="00114F7D" w:rsidP="00114F7D">
      <w:pPr>
        <w:pStyle w:val="Default"/>
      </w:pPr>
      <w:r w:rsidRPr="005464C1">
        <w:t xml:space="preserve">JV Ocean Energy: Ian Harrington  +35 (0)3863677459 ian@atlantictowage.com    </w:t>
      </w:r>
    </w:p>
    <w:p w14:paraId="5C2AC405" w14:textId="77777777" w:rsidR="00114F7D" w:rsidRPr="005464C1" w:rsidRDefault="00114F7D" w:rsidP="00114F7D">
      <w:pPr>
        <w:pStyle w:val="Default"/>
      </w:pPr>
    </w:p>
    <w:p w14:paraId="6FAECF61" w14:textId="77777777" w:rsidR="00114F7D" w:rsidRPr="005464C1" w:rsidRDefault="00114F7D" w:rsidP="00114F7D">
      <w:pPr>
        <w:pStyle w:val="Default"/>
      </w:pPr>
      <w:r w:rsidRPr="005464C1">
        <w:t xml:space="preserve">Nearshore Survey:  Steven Foster  +44 (0)7425623377 </w:t>
      </w:r>
      <w:hyperlink r:id="rId16" w:history="1">
        <w:r w:rsidRPr="005464C1">
          <w:rPr>
            <w:rStyle w:val="Hyperlink"/>
          </w:rPr>
          <w:t>stevanfoster@nearshoresurvey.co.uk</w:t>
        </w:r>
      </w:hyperlink>
    </w:p>
    <w:p w14:paraId="2056ABBC" w14:textId="77777777" w:rsidR="00114F7D" w:rsidRPr="005464C1" w:rsidRDefault="00114F7D" w:rsidP="00114F7D">
      <w:pPr>
        <w:pStyle w:val="Default"/>
      </w:pPr>
    </w:p>
    <w:p w14:paraId="38070990" w14:textId="77777777" w:rsidR="00114F7D" w:rsidRPr="005464C1" w:rsidRDefault="00114F7D" w:rsidP="00114F7D">
      <w:pPr>
        <w:pStyle w:val="Default"/>
      </w:pPr>
    </w:p>
    <w:p w14:paraId="0106B0FC" w14:textId="77777777" w:rsidR="00114F7D" w:rsidRPr="005464C1" w:rsidRDefault="00114F7D" w:rsidP="00114F7D">
      <w:pPr>
        <w:pStyle w:val="Default"/>
      </w:pPr>
    </w:p>
    <w:p w14:paraId="78C05496" w14:textId="77777777" w:rsidR="00114F7D" w:rsidRPr="005464C1" w:rsidRDefault="00114F7D" w:rsidP="00114F7D">
      <w:pPr>
        <w:pStyle w:val="Default"/>
      </w:pPr>
    </w:p>
    <w:p w14:paraId="057A02AC" w14:textId="77777777" w:rsidR="00114F7D" w:rsidRPr="005464C1" w:rsidRDefault="00114F7D" w:rsidP="00114F7D">
      <w:pPr>
        <w:pStyle w:val="Default"/>
      </w:pPr>
    </w:p>
    <w:p w14:paraId="34C52906" w14:textId="05817727" w:rsidR="00114F7D" w:rsidRPr="005464C1" w:rsidRDefault="00114F7D" w:rsidP="00114F7D">
      <w:pPr>
        <w:pStyle w:val="Default"/>
      </w:pPr>
      <w:r w:rsidRPr="005464C1">
        <w:t xml:space="preserve">This </w:t>
      </w:r>
      <w:proofErr w:type="spellStart"/>
      <w:r w:rsidRPr="005464C1">
        <w:t>LNtM</w:t>
      </w:r>
      <w:proofErr w:type="spellEnd"/>
      <w:r w:rsidRPr="005464C1">
        <w:t xml:space="preserve"> will expire on </w:t>
      </w:r>
      <w:r w:rsidR="005464C1">
        <w:t>31 July</w:t>
      </w:r>
      <w:r w:rsidRPr="005464C1">
        <w:t xml:space="preserve"> 2025.</w:t>
      </w:r>
    </w:p>
    <w:p w14:paraId="0AC388ED" w14:textId="77777777" w:rsidR="00114F7D" w:rsidRPr="005464C1" w:rsidRDefault="00114F7D" w:rsidP="00114F7D">
      <w:pPr>
        <w:pStyle w:val="Default"/>
      </w:pPr>
    </w:p>
    <w:p w14:paraId="0A6892FD" w14:textId="77777777" w:rsidR="00114F7D" w:rsidRPr="00EA26E5" w:rsidRDefault="00114F7D" w:rsidP="00114F7D">
      <w:pPr>
        <w:pStyle w:val="Default"/>
        <w:rPr>
          <w:sz w:val="22"/>
          <w:szCs w:val="22"/>
        </w:rPr>
      </w:pPr>
    </w:p>
    <w:p w14:paraId="68DBB1CC" w14:textId="77777777" w:rsidR="00114F7D" w:rsidRPr="00EA26E5" w:rsidRDefault="00114F7D" w:rsidP="00114F7D">
      <w:pPr>
        <w:jc w:val="both"/>
        <w:rPr>
          <w:rFonts w:ascii="Times New Roman" w:hAnsi="Times New Roman" w:cs="Times New Roman"/>
          <w:color w:val="000000"/>
        </w:rPr>
      </w:pPr>
    </w:p>
    <w:p w14:paraId="4F40E0A9" w14:textId="77777777" w:rsidR="00114F7D" w:rsidRPr="00EA26E5" w:rsidRDefault="00114F7D" w:rsidP="00114F7D">
      <w:pPr>
        <w:pStyle w:val="Default"/>
        <w:jc w:val="both"/>
        <w:rPr>
          <w:sz w:val="22"/>
          <w:szCs w:val="22"/>
        </w:rPr>
      </w:pPr>
      <w:r w:rsidRPr="00EA26E5">
        <w:rPr>
          <w:sz w:val="22"/>
          <w:szCs w:val="22"/>
        </w:rPr>
        <w:t>Harbour Master – Hinkley Point C Harbour Authority</w:t>
      </w:r>
    </w:p>
    <w:p w14:paraId="0DC56BCE" w14:textId="77777777" w:rsidR="005464C1" w:rsidRDefault="00114F7D" w:rsidP="005464C1">
      <w:pPr>
        <w:pStyle w:val="Default"/>
        <w:jc w:val="both"/>
        <w:rPr>
          <w:b/>
          <w:bCs/>
        </w:rPr>
      </w:pPr>
      <w:r w:rsidRPr="00EA26E5">
        <w:rPr>
          <w:b/>
          <w:bCs/>
        </w:rPr>
        <w:t>Issued on behalf of KBJV</w:t>
      </w:r>
    </w:p>
    <w:p w14:paraId="6B437D86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2A747B40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5EC854F8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6674C97C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44CD518E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0F316B5F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308405A1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3CEC3EFC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7FA52EEE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2FF9CB10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3A7CC735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0E2A5C74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750DDFB0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57216E15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7B7414C9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6C417F09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2B39A59A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0B41ACCB" w14:textId="77777777" w:rsidR="005464C1" w:rsidRDefault="005464C1" w:rsidP="005464C1">
      <w:pPr>
        <w:pStyle w:val="Default"/>
        <w:jc w:val="both"/>
        <w:rPr>
          <w:b/>
          <w:bCs/>
        </w:rPr>
      </w:pPr>
    </w:p>
    <w:p w14:paraId="2F3BCE23" w14:textId="77777777" w:rsidR="005464C1" w:rsidRPr="00EA26E5" w:rsidRDefault="005464C1" w:rsidP="005464C1">
      <w:pPr>
        <w:pStyle w:val="Default"/>
        <w:jc w:val="both"/>
        <w:rPr>
          <w:b/>
          <w:bCs/>
        </w:rPr>
      </w:pPr>
    </w:p>
    <w:p w14:paraId="69C58132" w14:textId="77777777" w:rsidR="005464C1" w:rsidRPr="00EA26E5" w:rsidRDefault="005464C1" w:rsidP="005464C1">
      <w:pPr>
        <w:pStyle w:val="Default"/>
        <w:jc w:val="both"/>
        <w:rPr>
          <w:rFonts w:eastAsiaTheme="minorEastAsia"/>
          <w:noProof/>
          <w:sz w:val="18"/>
          <w:szCs w:val="18"/>
          <w:lang w:eastAsia="en-GB"/>
        </w:rPr>
      </w:pPr>
      <w:r w:rsidRPr="00EA26E5">
        <w:rPr>
          <w:rFonts w:eastAsiaTheme="minorEastAsia"/>
          <w:noProof/>
          <w:sz w:val="18"/>
          <w:szCs w:val="18"/>
          <w:lang w:eastAsia="en-GB"/>
        </w:rPr>
        <w:t>EDF Energy - Nuclear New Build, Hinkley Point C, Somerset, TA5 1UF</w:t>
      </w:r>
    </w:p>
    <w:p w14:paraId="58FA4051" w14:textId="77777777" w:rsidR="005464C1" w:rsidRPr="00EA26E5" w:rsidRDefault="005464C1" w:rsidP="005464C1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EA26E5">
        <w:rPr>
          <w:sz w:val="18"/>
          <w:szCs w:val="18"/>
        </w:rPr>
        <w:t xml:space="preserve">Tel. </w:t>
      </w:r>
      <w:r w:rsidRPr="00EA26E5">
        <w:rPr>
          <w:rStyle w:val="Strong"/>
          <w:sz w:val="18"/>
          <w:szCs w:val="18"/>
          <w:lang w:val="en"/>
        </w:rPr>
        <w:t>0333 009 7070</w:t>
      </w:r>
      <w:r w:rsidRPr="00EA26E5">
        <w:rPr>
          <w:sz w:val="18"/>
          <w:szCs w:val="18"/>
          <w:lang w:val="en"/>
        </w:rPr>
        <w:t xml:space="preserve"> </w:t>
      </w:r>
      <w:r w:rsidRPr="00EA26E5">
        <w:rPr>
          <w:sz w:val="18"/>
          <w:szCs w:val="18"/>
        </w:rPr>
        <w:t>(24hr)</w:t>
      </w:r>
    </w:p>
    <w:p w14:paraId="13824583" w14:textId="77777777" w:rsidR="005464C1" w:rsidRPr="00EA26E5" w:rsidRDefault="005464C1" w:rsidP="005464C1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Hyperlink"/>
          <w:rFonts w:eastAsiaTheme="minorEastAsia"/>
          <w:noProof/>
          <w:sz w:val="18"/>
          <w:szCs w:val="18"/>
          <w:lang w:eastAsia="en-GB"/>
        </w:rPr>
      </w:pPr>
      <w:hyperlink r:id="rId17" w:history="1">
        <w:r w:rsidRPr="00EA26E5">
          <w:rPr>
            <w:rStyle w:val="Hyperlink"/>
            <w:rFonts w:eastAsiaTheme="minorEastAsia"/>
            <w:noProof/>
            <w:sz w:val="18"/>
            <w:szCs w:val="18"/>
            <w:lang w:eastAsia="en-GB"/>
          </w:rPr>
          <w:t>hinkley-enquiries@edf-energy.com</w:t>
        </w:r>
      </w:hyperlink>
    </w:p>
    <w:p w14:paraId="07B15D27" w14:textId="77777777" w:rsidR="005464C1" w:rsidRPr="00EA26E5" w:rsidRDefault="005464C1" w:rsidP="005464C1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Theme="minorEastAsia"/>
          <w:noProof/>
          <w:sz w:val="18"/>
          <w:szCs w:val="18"/>
          <w:lang w:eastAsia="en-GB"/>
        </w:rPr>
      </w:pPr>
      <w:hyperlink r:id="rId18" w:history="1">
        <w:r w:rsidRPr="00EA26E5">
          <w:rPr>
            <w:rStyle w:val="Hyperlink"/>
            <w:rFonts w:eastAsiaTheme="minorEastAsia"/>
            <w:noProof/>
            <w:sz w:val="18"/>
            <w:szCs w:val="18"/>
            <w:lang w:eastAsia="en-GB"/>
          </w:rPr>
          <w:t>www.edfenergy.com</w:t>
        </w:r>
      </w:hyperlink>
      <w:r w:rsidRPr="00EA26E5">
        <w:rPr>
          <w:rStyle w:val="Hyperlink"/>
          <w:rFonts w:eastAsiaTheme="minorEastAsia"/>
          <w:noProof/>
          <w:sz w:val="18"/>
          <w:szCs w:val="18"/>
          <w:lang w:eastAsia="en-GB"/>
        </w:rPr>
        <w:t>/download-centre</w:t>
      </w:r>
    </w:p>
    <w:p w14:paraId="1D0961BB" w14:textId="624564B7" w:rsidR="00114F7D" w:rsidRPr="00F463B8" w:rsidRDefault="00114F7D" w:rsidP="00F463B8"/>
    <w:sectPr w:rsidR="00114F7D" w:rsidRPr="00F463B8" w:rsidSect="008F257B">
      <w:headerReference w:type="default" r:id="rId19"/>
      <w:pgSz w:w="11906" w:h="16838"/>
      <w:pgMar w:top="1134" w:right="1134" w:bottom="1134" w:left="1134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A22E3" w14:textId="77777777" w:rsidR="00550ECA" w:rsidRDefault="00550ECA" w:rsidP="005515BC">
      <w:pPr>
        <w:spacing w:after="0" w:line="240" w:lineRule="auto"/>
      </w:pPr>
      <w:r>
        <w:separator/>
      </w:r>
    </w:p>
  </w:endnote>
  <w:endnote w:type="continuationSeparator" w:id="0">
    <w:p w14:paraId="48669AD7" w14:textId="77777777" w:rsidR="00550ECA" w:rsidRDefault="00550ECA" w:rsidP="005515BC">
      <w:pPr>
        <w:spacing w:after="0" w:line="240" w:lineRule="auto"/>
      </w:pPr>
      <w:r>
        <w:continuationSeparator/>
      </w:r>
    </w:p>
  </w:endnote>
  <w:endnote w:type="continuationNotice" w:id="1">
    <w:p w14:paraId="29ECA5DD" w14:textId="77777777" w:rsidR="00550ECA" w:rsidRDefault="00550E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639AD" w14:textId="77777777" w:rsidR="00550ECA" w:rsidRDefault="00550ECA" w:rsidP="005515BC">
      <w:pPr>
        <w:spacing w:after="0" w:line="240" w:lineRule="auto"/>
      </w:pPr>
      <w:r>
        <w:separator/>
      </w:r>
    </w:p>
  </w:footnote>
  <w:footnote w:type="continuationSeparator" w:id="0">
    <w:p w14:paraId="7F688FBD" w14:textId="77777777" w:rsidR="00550ECA" w:rsidRDefault="00550ECA" w:rsidP="005515BC">
      <w:pPr>
        <w:spacing w:after="0" w:line="240" w:lineRule="auto"/>
      </w:pPr>
      <w:r>
        <w:continuationSeparator/>
      </w:r>
    </w:p>
  </w:footnote>
  <w:footnote w:type="continuationNotice" w:id="1">
    <w:p w14:paraId="047B7E51" w14:textId="77777777" w:rsidR="00550ECA" w:rsidRDefault="00550E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7D051" w14:textId="274F9BE1" w:rsidR="008F257B" w:rsidRDefault="000A220A" w:rsidP="000A220A">
    <w:pPr>
      <w:pStyle w:val="Header"/>
      <w:jc w:val="cen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2F78F6D" wp14:editId="0E0308F8">
          <wp:simplePos x="0" y="0"/>
          <wp:positionH relativeFrom="page">
            <wp:posOffset>6319332</wp:posOffset>
          </wp:positionH>
          <wp:positionV relativeFrom="page">
            <wp:posOffset>102528</wp:posOffset>
          </wp:positionV>
          <wp:extent cx="1083945" cy="681080"/>
          <wp:effectExtent l="0" t="0" r="1905" b="5080"/>
          <wp:wrapNone/>
          <wp:docPr id="1105661780" name="Picture 1" descr="A logo of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661780" name="Picture 1" descr="A logo of a company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67" t="15015" r="10132" b="14978"/>
                  <a:stretch/>
                </pic:blipFill>
                <pic:spPr bwMode="auto">
                  <a:xfrm>
                    <a:off x="0" y="0"/>
                    <a:ext cx="1083945" cy="681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220A">
      <w:t>Hinkley Point C Harbour Authority</w:t>
    </w:r>
  </w:p>
  <w:p w14:paraId="7BCCFA0F" w14:textId="587D508B" w:rsidR="005515BC" w:rsidRDefault="000A220A" w:rsidP="000A220A">
    <w:pPr>
      <w:pStyle w:val="Header"/>
      <w:jc w:val="center"/>
    </w:pPr>
    <w:r w:rsidRPr="000A220A">
      <w:t>LOCAL NOTICE TO MARINERS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BB8"/>
    <w:rsid w:val="00002120"/>
    <w:rsid w:val="000244B4"/>
    <w:rsid w:val="00026259"/>
    <w:rsid w:val="00045130"/>
    <w:rsid w:val="000A220A"/>
    <w:rsid w:val="000A3395"/>
    <w:rsid w:val="000A39B2"/>
    <w:rsid w:val="000A3BE0"/>
    <w:rsid w:val="000B1880"/>
    <w:rsid w:val="000B7510"/>
    <w:rsid w:val="000C0213"/>
    <w:rsid w:val="000E5959"/>
    <w:rsid w:val="0010627C"/>
    <w:rsid w:val="001114C2"/>
    <w:rsid w:val="00114F7D"/>
    <w:rsid w:val="0012505C"/>
    <w:rsid w:val="00142D23"/>
    <w:rsid w:val="001841EA"/>
    <w:rsid w:val="00196A8E"/>
    <w:rsid w:val="001B0FCE"/>
    <w:rsid w:val="001E0075"/>
    <w:rsid w:val="00200CAC"/>
    <w:rsid w:val="00202B4F"/>
    <w:rsid w:val="0020339D"/>
    <w:rsid w:val="0021738A"/>
    <w:rsid w:val="002238A3"/>
    <w:rsid w:val="00254C6C"/>
    <w:rsid w:val="00257C4D"/>
    <w:rsid w:val="00271642"/>
    <w:rsid w:val="0027607C"/>
    <w:rsid w:val="00295646"/>
    <w:rsid w:val="002B09A6"/>
    <w:rsid w:val="002D163A"/>
    <w:rsid w:val="002E19D1"/>
    <w:rsid w:val="00305EF3"/>
    <w:rsid w:val="00322A55"/>
    <w:rsid w:val="00330A28"/>
    <w:rsid w:val="00332B86"/>
    <w:rsid w:val="00393F9D"/>
    <w:rsid w:val="003A2C78"/>
    <w:rsid w:val="003B73C6"/>
    <w:rsid w:val="003D23C5"/>
    <w:rsid w:val="003F2552"/>
    <w:rsid w:val="0041034D"/>
    <w:rsid w:val="004276DD"/>
    <w:rsid w:val="00434E2F"/>
    <w:rsid w:val="00451613"/>
    <w:rsid w:val="00475C98"/>
    <w:rsid w:val="004843C0"/>
    <w:rsid w:val="00487DB4"/>
    <w:rsid w:val="004905EB"/>
    <w:rsid w:val="004B4CA1"/>
    <w:rsid w:val="004D14CD"/>
    <w:rsid w:val="004E56CC"/>
    <w:rsid w:val="00544C78"/>
    <w:rsid w:val="005454CB"/>
    <w:rsid w:val="005464C1"/>
    <w:rsid w:val="00550ECA"/>
    <w:rsid w:val="005515BC"/>
    <w:rsid w:val="00577D17"/>
    <w:rsid w:val="00580939"/>
    <w:rsid w:val="0058398B"/>
    <w:rsid w:val="005B2C74"/>
    <w:rsid w:val="005C0305"/>
    <w:rsid w:val="005D4DA1"/>
    <w:rsid w:val="005F2720"/>
    <w:rsid w:val="00621778"/>
    <w:rsid w:val="006519EE"/>
    <w:rsid w:val="00663A36"/>
    <w:rsid w:val="00681EE9"/>
    <w:rsid w:val="00687D4E"/>
    <w:rsid w:val="006C375C"/>
    <w:rsid w:val="006E336C"/>
    <w:rsid w:val="00706502"/>
    <w:rsid w:val="00722FDD"/>
    <w:rsid w:val="007356EF"/>
    <w:rsid w:val="007932C5"/>
    <w:rsid w:val="007A0648"/>
    <w:rsid w:val="007B7C7C"/>
    <w:rsid w:val="007D1785"/>
    <w:rsid w:val="007D310A"/>
    <w:rsid w:val="007E355E"/>
    <w:rsid w:val="00804BBC"/>
    <w:rsid w:val="00805A81"/>
    <w:rsid w:val="0081668C"/>
    <w:rsid w:val="008169D8"/>
    <w:rsid w:val="00864444"/>
    <w:rsid w:val="008A16E4"/>
    <w:rsid w:val="008A4A30"/>
    <w:rsid w:val="008D001E"/>
    <w:rsid w:val="008E03F5"/>
    <w:rsid w:val="008F257B"/>
    <w:rsid w:val="00917723"/>
    <w:rsid w:val="00933FAE"/>
    <w:rsid w:val="00944E7C"/>
    <w:rsid w:val="00960BA4"/>
    <w:rsid w:val="0096590E"/>
    <w:rsid w:val="009808E1"/>
    <w:rsid w:val="009F7AA9"/>
    <w:rsid w:val="00A20EFB"/>
    <w:rsid w:val="00A35995"/>
    <w:rsid w:val="00A53B6C"/>
    <w:rsid w:val="00A57590"/>
    <w:rsid w:val="00A61A1B"/>
    <w:rsid w:val="00A824DB"/>
    <w:rsid w:val="00A865E8"/>
    <w:rsid w:val="00A96A5E"/>
    <w:rsid w:val="00AB7397"/>
    <w:rsid w:val="00AC43A0"/>
    <w:rsid w:val="00AE5D66"/>
    <w:rsid w:val="00B0294E"/>
    <w:rsid w:val="00B6460F"/>
    <w:rsid w:val="00B9347B"/>
    <w:rsid w:val="00BC0316"/>
    <w:rsid w:val="00BC6864"/>
    <w:rsid w:val="00BE5CAA"/>
    <w:rsid w:val="00BF573D"/>
    <w:rsid w:val="00C11468"/>
    <w:rsid w:val="00C16CFE"/>
    <w:rsid w:val="00C210FA"/>
    <w:rsid w:val="00C26042"/>
    <w:rsid w:val="00C642FC"/>
    <w:rsid w:val="00C813B4"/>
    <w:rsid w:val="00CD0832"/>
    <w:rsid w:val="00CD3829"/>
    <w:rsid w:val="00CF0BB8"/>
    <w:rsid w:val="00CF23D8"/>
    <w:rsid w:val="00D025A0"/>
    <w:rsid w:val="00DA2448"/>
    <w:rsid w:val="00DA66F1"/>
    <w:rsid w:val="00DC0952"/>
    <w:rsid w:val="00DD7F00"/>
    <w:rsid w:val="00DE412B"/>
    <w:rsid w:val="00E20551"/>
    <w:rsid w:val="00E23768"/>
    <w:rsid w:val="00E32204"/>
    <w:rsid w:val="00E40286"/>
    <w:rsid w:val="00E85AD7"/>
    <w:rsid w:val="00E976CC"/>
    <w:rsid w:val="00EB12A4"/>
    <w:rsid w:val="00EB6C2B"/>
    <w:rsid w:val="00EF5A54"/>
    <w:rsid w:val="00F258D6"/>
    <w:rsid w:val="00F463B8"/>
    <w:rsid w:val="00F51B6D"/>
    <w:rsid w:val="00F619B4"/>
    <w:rsid w:val="00F63AFA"/>
    <w:rsid w:val="00F72C31"/>
    <w:rsid w:val="00F86D3A"/>
    <w:rsid w:val="00FB0DCE"/>
    <w:rsid w:val="00FB30F0"/>
    <w:rsid w:val="00FB6DD6"/>
    <w:rsid w:val="00FE0E8B"/>
    <w:rsid w:val="0232FD8E"/>
    <w:rsid w:val="0258A503"/>
    <w:rsid w:val="081710AD"/>
    <w:rsid w:val="0D7E216A"/>
    <w:rsid w:val="12F0D875"/>
    <w:rsid w:val="150A1AE5"/>
    <w:rsid w:val="16CD41DE"/>
    <w:rsid w:val="17C01548"/>
    <w:rsid w:val="180EDF3B"/>
    <w:rsid w:val="18889B59"/>
    <w:rsid w:val="18D41F2A"/>
    <w:rsid w:val="18EA7F8C"/>
    <w:rsid w:val="1A808E30"/>
    <w:rsid w:val="1BF02834"/>
    <w:rsid w:val="219FF988"/>
    <w:rsid w:val="2A92EB35"/>
    <w:rsid w:val="2D385DCB"/>
    <w:rsid w:val="36601FFE"/>
    <w:rsid w:val="3741EF82"/>
    <w:rsid w:val="3CEE22A9"/>
    <w:rsid w:val="3E77ADEC"/>
    <w:rsid w:val="4077BB90"/>
    <w:rsid w:val="40A68318"/>
    <w:rsid w:val="41E55DB3"/>
    <w:rsid w:val="42D7C6CE"/>
    <w:rsid w:val="444106F0"/>
    <w:rsid w:val="456FA75E"/>
    <w:rsid w:val="471D0258"/>
    <w:rsid w:val="47F4F3D5"/>
    <w:rsid w:val="47F5D5FA"/>
    <w:rsid w:val="49F5A2B8"/>
    <w:rsid w:val="4ABFD742"/>
    <w:rsid w:val="4F004500"/>
    <w:rsid w:val="5379F275"/>
    <w:rsid w:val="54192FB9"/>
    <w:rsid w:val="575FD016"/>
    <w:rsid w:val="57C1E3DD"/>
    <w:rsid w:val="58B3E02F"/>
    <w:rsid w:val="5C59745B"/>
    <w:rsid w:val="5DD9E576"/>
    <w:rsid w:val="607FC23A"/>
    <w:rsid w:val="665865B0"/>
    <w:rsid w:val="66A5F789"/>
    <w:rsid w:val="68A0FC87"/>
    <w:rsid w:val="6EEA13A1"/>
    <w:rsid w:val="74C9977F"/>
    <w:rsid w:val="74DEF9D4"/>
    <w:rsid w:val="7AFA50C5"/>
    <w:rsid w:val="7E92A6B9"/>
    <w:rsid w:val="7FE4A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F66F24"/>
  <w15:chartTrackingRefBased/>
  <w15:docId w15:val="{432D49DD-5604-4E51-A6BD-57757C04D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0B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0B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0B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0B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0B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0B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0B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0B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0B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0B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0B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0B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0B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0B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0B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0B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0B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0B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0B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0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0B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0B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0B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0B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0B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0B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0B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0B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0BB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5BC"/>
  </w:style>
  <w:style w:type="paragraph" w:styleId="Footer">
    <w:name w:val="footer"/>
    <w:basedOn w:val="Normal"/>
    <w:link w:val="FooterChar"/>
    <w:uiPriority w:val="99"/>
    <w:unhideWhenUsed/>
    <w:rsid w:val="0055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5BC"/>
  </w:style>
  <w:style w:type="table" w:styleId="TableGrid">
    <w:name w:val="Table Grid"/>
    <w:basedOn w:val="TableNormal"/>
    <w:uiPriority w:val="39"/>
    <w:rsid w:val="007D3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14F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114F7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464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edfenergy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edfenergy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stevanfoster@nearshoresurvey.co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5E4BC-AF83-4D58-B8FE-01CFD008F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391</Words>
  <Characters>2230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Cheet, Khaled</dc:creator>
  <cp:keywords/>
  <dc:description/>
  <cp:lastModifiedBy>Joanna Everson</cp:lastModifiedBy>
  <cp:revision>2</cp:revision>
  <dcterms:created xsi:type="dcterms:W3CDTF">2025-06-25T13:44:00Z</dcterms:created>
  <dcterms:modified xsi:type="dcterms:W3CDTF">2025-06-25T13:44:00Z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  <property fmtid="{D5CDD505-2E9C-101B-9397-08002B2CF9AE}" pid="36" name="MSIP_Label_04443ded-827a-46bf-8c23-accc3d394867_Enabled">
    <vt:lpwstr>true</vt:lpwstr>
  </property>
  <property fmtid="{D5CDD505-2E9C-101B-9397-08002B2CF9AE}" pid="37" name="MSIP_Label_04443ded-827a-46bf-8c23-accc3d394867_SetDate">
    <vt:lpwstr>2025-04-17T05:52:35Z</vt:lpwstr>
  </property>
  <property fmtid="{D5CDD505-2E9C-101B-9397-08002B2CF9AE}" pid="38" name="MSIP_Label_04443ded-827a-46bf-8c23-accc3d394867_Method">
    <vt:lpwstr>Privileged</vt:lpwstr>
  </property>
  <property fmtid="{D5CDD505-2E9C-101B-9397-08002B2CF9AE}" pid="39" name="MSIP_Label_04443ded-827a-46bf-8c23-accc3d394867_Name">
    <vt:lpwstr>NOT PROTECTIVELY MARKED</vt:lpwstr>
  </property>
  <property fmtid="{D5CDD505-2E9C-101B-9397-08002B2CF9AE}" pid="40" name="MSIP_Label_04443ded-827a-46bf-8c23-accc3d394867_SiteId">
    <vt:lpwstr>75046e30-7443-48c1-89c4-f710fef78b2b</vt:lpwstr>
  </property>
  <property fmtid="{D5CDD505-2E9C-101B-9397-08002B2CF9AE}" pid="41" name="MSIP_Label_04443ded-827a-46bf-8c23-accc3d394867_ActionId">
    <vt:lpwstr>85f9f096-7b1e-4a4f-a2c2-ec10c8da2e12</vt:lpwstr>
  </property>
  <property fmtid="{D5CDD505-2E9C-101B-9397-08002B2CF9AE}" pid="42" name="MSIP_Label_04443ded-827a-46bf-8c23-accc3d394867_ContentBits">
    <vt:lpwstr>0</vt:lpwstr>
  </property>
  <property fmtid="{D5CDD505-2E9C-101B-9397-08002B2CF9AE}" pid="43" name="MSIP_Label_04443ded-827a-46bf-8c23-accc3d394867_Tag">
    <vt:lpwstr>10, 0, 1, 1</vt:lpwstr>
  </property>
</Properties>
</file>